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3B" w:rsidRPr="0080323B" w:rsidRDefault="0080323B" w:rsidP="0080323B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80323B">
        <w:rPr>
          <w:rFonts w:ascii="方正小标宋简体" w:eastAsia="方正小标宋简体" w:hAnsi="仿宋" w:hint="eastAsia"/>
          <w:sz w:val="44"/>
          <w:szCs w:val="44"/>
        </w:rPr>
        <w:t>在职教师违反师德师风行为监督举报公告</w:t>
      </w:r>
    </w:p>
    <w:p w:rsidR="0080323B" w:rsidRDefault="0080323B" w:rsidP="0080323B">
      <w:pPr>
        <w:spacing w:line="3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0323B" w:rsidRPr="0080323B" w:rsidRDefault="0080323B" w:rsidP="0080323B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80323B">
        <w:rPr>
          <w:rFonts w:ascii="仿宋" w:eastAsia="仿宋" w:hAnsi="仿宋"/>
          <w:sz w:val="30"/>
          <w:szCs w:val="30"/>
        </w:rPr>
        <w:t>为进一步加强师德师风建设，规范教师从教行为，净化教育风气，营造风清气正教育生态和育人环境。经研究，决定在全市范围内开展在职教师违反师德师风行为监督举报活动，请广大民众对在职教师违规有偿补课、收受礼品礼金和接受宴请等行为进行监督举报。举报时请提供违规教师的姓名、单位、任教学科、违规行为发生时间、地点（如培训机构名称或小区名、楼号、单元及楼层）、违规证据资料等，所提供信息尽量以真实的视频、音频或图片、截图等为主。教体局对举报人的信息严格保密。</w:t>
      </w:r>
    </w:p>
    <w:p w:rsidR="0080323B" w:rsidRPr="0080323B" w:rsidRDefault="0080323B" w:rsidP="0080323B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80323B">
        <w:rPr>
          <w:rFonts w:ascii="仿宋" w:eastAsia="仿宋" w:hAnsi="仿宋"/>
          <w:sz w:val="30"/>
          <w:szCs w:val="30"/>
        </w:rPr>
        <w:t>欢迎广大人民群众积极行使监督权，为寿光教育高质量发展贡献力量。</w:t>
      </w:r>
    </w:p>
    <w:p w:rsidR="0080323B" w:rsidRPr="0080323B" w:rsidRDefault="0080323B" w:rsidP="0080323B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80323B">
        <w:rPr>
          <w:rFonts w:ascii="仿宋" w:eastAsia="仿宋" w:hAnsi="仿宋"/>
          <w:sz w:val="30"/>
          <w:szCs w:val="30"/>
        </w:rPr>
        <w:t>举报电话：5221182；</w:t>
      </w:r>
    </w:p>
    <w:p w:rsidR="0080323B" w:rsidRPr="0080323B" w:rsidRDefault="0080323B" w:rsidP="0080323B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80323B">
        <w:rPr>
          <w:rFonts w:ascii="仿宋" w:eastAsia="仿宋" w:hAnsi="仿宋"/>
          <w:sz w:val="30"/>
          <w:szCs w:val="30"/>
        </w:rPr>
        <w:t>举报邮箱：</w:t>
      </w:r>
      <w:hyperlink r:id="rId4" w:history="1">
        <w:r w:rsidRPr="0080323B">
          <w:rPr>
            <w:rFonts w:ascii="仿宋" w:eastAsia="仿宋" w:hAnsi="仿宋"/>
            <w:sz w:val="30"/>
            <w:szCs w:val="30"/>
          </w:rPr>
          <w:t>sgjydwb@wf.shandong.cn</w:t>
        </w:r>
      </w:hyperlink>
    </w:p>
    <w:p w:rsidR="0080323B" w:rsidRPr="0080323B" w:rsidRDefault="0080323B" w:rsidP="0080323B">
      <w:pPr>
        <w:spacing w:line="360" w:lineRule="auto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>
            <wp:extent cx="2328672" cy="2697480"/>
            <wp:effectExtent l="19050" t="0" r="0" b="0"/>
            <wp:docPr id="1" name="图片 0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2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23B" w:rsidRPr="0080323B" w:rsidRDefault="0080323B" w:rsidP="0080323B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80323B" w:rsidRDefault="0080323B" w:rsidP="0080323B">
      <w:pPr>
        <w:spacing w:line="560" w:lineRule="exact"/>
        <w:ind w:firstLineChars="200" w:firstLine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</w:t>
      </w:r>
      <w:r w:rsidRPr="0080323B">
        <w:rPr>
          <w:rFonts w:ascii="仿宋" w:eastAsia="仿宋" w:hAnsi="仿宋"/>
          <w:sz w:val="30"/>
          <w:szCs w:val="30"/>
        </w:rPr>
        <w:t>寿光市教育和体育局</w:t>
      </w:r>
    </w:p>
    <w:p w:rsidR="0041365A" w:rsidRPr="0080323B" w:rsidRDefault="0080323B" w:rsidP="0080323B">
      <w:pPr>
        <w:spacing w:line="56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</w:t>
      </w:r>
      <w:r w:rsidRPr="0080323B">
        <w:rPr>
          <w:rFonts w:ascii="仿宋" w:eastAsia="仿宋" w:hAnsi="仿宋"/>
          <w:sz w:val="30"/>
          <w:szCs w:val="30"/>
        </w:rPr>
        <w:t>2022年1月</w:t>
      </w:r>
    </w:p>
    <w:sectPr w:rsidR="0041365A" w:rsidRPr="0080323B" w:rsidSect="0080323B">
      <w:pgSz w:w="11906" w:h="16838"/>
      <w:pgMar w:top="1440" w:right="1985" w:bottom="1440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0323B"/>
    <w:rsid w:val="00055E1B"/>
    <w:rsid w:val="0041365A"/>
    <w:rsid w:val="0080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23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032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32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gjydwb@wf.shandon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2022-01-17T00:14:00Z</dcterms:created>
  <dcterms:modified xsi:type="dcterms:W3CDTF">2022-01-17T00:21:00Z</dcterms:modified>
</cp:coreProperties>
</file>