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571" w:rsidRPr="008C4820" w:rsidRDefault="00305571" w:rsidP="00305571">
      <w:pPr>
        <w:jc w:val="center"/>
        <w:rPr>
          <w:rFonts w:ascii="方正小标宋简体" w:eastAsia="方正小标宋简体" w:hAnsi="华文中宋"/>
          <w:color w:val="FF0000"/>
          <w:spacing w:val="20"/>
          <w:w w:val="50"/>
          <w:sz w:val="130"/>
          <w:szCs w:val="130"/>
        </w:rPr>
      </w:pPr>
      <w:r w:rsidRPr="008C4820">
        <w:rPr>
          <w:rFonts w:ascii="方正小标宋简体" w:eastAsia="方正小标宋简体" w:hAnsi="华文中宋" w:cs="方正小标宋简体" w:hint="eastAsia"/>
          <w:color w:val="FF0000"/>
          <w:spacing w:val="20"/>
          <w:w w:val="50"/>
          <w:sz w:val="130"/>
          <w:szCs w:val="130"/>
        </w:rPr>
        <w:t>中共寿光市委教育工委文件</w:t>
      </w:r>
    </w:p>
    <w:p w:rsidR="00305571" w:rsidRDefault="00305571" w:rsidP="00305571">
      <w:pPr>
        <w:spacing w:line="44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305571" w:rsidRDefault="00305571" w:rsidP="00305571">
      <w:pPr>
        <w:spacing w:line="44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305571" w:rsidRPr="00844704" w:rsidRDefault="00305571" w:rsidP="00305571">
      <w:pPr>
        <w:jc w:val="center"/>
        <w:rPr>
          <w:rFonts w:ascii="仿宋_GB2312" w:eastAsia="仿宋_GB2312" w:hAnsi="楷体"/>
          <w:kern w:val="0"/>
          <w:sz w:val="32"/>
          <w:szCs w:val="32"/>
        </w:rPr>
      </w:pPr>
      <w:r w:rsidRPr="00844704">
        <w:rPr>
          <w:rFonts w:ascii="仿宋_GB2312" w:eastAsia="仿宋_GB2312" w:hAnsi="楷体" w:cs="仿宋_GB2312" w:hint="eastAsia"/>
          <w:kern w:val="0"/>
          <w:sz w:val="32"/>
          <w:szCs w:val="32"/>
        </w:rPr>
        <w:t>寿教工委〔</w:t>
      </w:r>
      <w:r w:rsidRPr="00844704">
        <w:rPr>
          <w:rFonts w:ascii="仿宋_GB2312" w:eastAsia="仿宋_GB2312" w:hAnsi="楷体" w:cs="仿宋_GB2312"/>
          <w:kern w:val="0"/>
          <w:sz w:val="32"/>
          <w:szCs w:val="32"/>
        </w:rPr>
        <w:t>2019</w:t>
      </w:r>
      <w:r w:rsidRPr="00844704">
        <w:rPr>
          <w:rFonts w:ascii="仿宋_GB2312" w:eastAsia="仿宋_GB2312" w:hAnsi="楷体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楷体" w:cs="仿宋_GB2312"/>
          <w:color w:val="000000"/>
          <w:kern w:val="0"/>
          <w:sz w:val="32"/>
          <w:szCs w:val="32"/>
        </w:rPr>
        <w:t>12</w:t>
      </w:r>
      <w:r w:rsidRPr="00844704">
        <w:rPr>
          <w:rFonts w:ascii="仿宋_GB2312" w:eastAsia="仿宋_GB2312" w:hAnsi="楷体" w:cs="仿宋_GB2312" w:hint="eastAsia"/>
          <w:kern w:val="0"/>
          <w:sz w:val="32"/>
          <w:szCs w:val="32"/>
        </w:rPr>
        <w:t>号</w:t>
      </w:r>
    </w:p>
    <w:p w:rsidR="00305571" w:rsidRDefault="00305571" w:rsidP="00305571">
      <w:pPr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130810</wp:posOffset>
                </wp:positionV>
                <wp:extent cx="5687695" cy="0"/>
                <wp:effectExtent l="9525" t="16510" r="8255" b="120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A4B75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0.3pt" to="447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" strokecolor="red" strokeweight="1.25pt"/>
            </w:pict>
          </mc:Fallback>
        </mc:AlternateContent>
      </w:r>
    </w:p>
    <w:p w:rsidR="00305571" w:rsidRDefault="00305571" w:rsidP="00305571">
      <w:pPr>
        <w:snapToGrid w:val="0"/>
        <w:spacing w:line="5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</w:p>
    <w:p w:rsidR="00305571" w:rsidRDefault="00305571" w:rsidP="00305571">
      <w:pPr>
        <w:snapToGrid w:val="0"/>
        <w:spacing w:line="560" w:lineRule="exact"/>
        <w:rPr>
          <w:rFonts w:ascii="方正小标宋简体" w:eastAsia="方正小标宋简体" w:hAnsi="华文中宋" w:hint="eastAsia"/>
          <w:sz w:val="44"/>
          <w:szCs w:val="44"/>
        </w:rPr>
      </w:pPr>
    </w:p>
    <w:p w:rsidR="00C9221C" w:rsidRPr="00C9221C" w:rsidRDefault="00C9221C" w:rsidP="00C9221C">
      <w:pPr>
        <w:spacing w:line="560" w:lineRule="exact"/>
        <w:jc w:val="center"/>
        <w:rPr>
          <w:rFonts w:ascii="方正小标宋简体" w:eastAsia="方正小标宋简体" w:hAnsi="宋体" w:cs="宋体"/>
          <w:bCs/>
          <w:spacing w:val="4"/>
          <w:sz w:val="44"/>
          <w:szCs w:val="44"/>
        </w:rPr>
      </w:pPr>
      <w:r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关于做好201</w:t>
      </w:r>
      <w:r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9</w:t>
      </w:r>
      <w:r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年先进基层党组织、优秀共产党员、</w:t>
      </w:r>
      <w:r w:rsidR="00FE1CF6"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优秀党务工作者</w:t>
      </w:r>
      <w:r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和</w:t>
      </w:r>
      <w:r w:rsidR="00FE1CF6"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优秀党员导师</w:t>
      </w:r>
      <w:r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推荐</w:t>
      </w:r>
    </w:p>
    <w:p w:rsidR="00C9221C" w:rsidRPr="00C9221C" w:rsidRDefault="00C9221C" w:rsidP="00C9221C">
      <w:pPr>
        <w:spacing w:line="560" w:lineRule="exact"/>
        <w:jc w:val="center"/>
        <w:rPr>
          <w:rFonts w:ascii="方正小标宋简体" w:eastAsia="方正小标宋简体" w:hAnsi="宋体" w:cs="宋体"/>
          <w:bCs/>
          <w:spacing w:val="4"/>
          <w:sz w:val="44"/>
          <w:szCs w:val="44"/>
        </w:rPr>
      </w:pPr>
      <w:r w:rsidRPr="00C9221C">
        <w:rPr>
          <w:rFonts w:ascii="方正小标宋简体" w:eastAsia="方正小标宋简体" w:hAnsi="宋体" w:cs="宋体" w:hint="eastAsia"/>
          <w:bCs/>
          <w:spacing w:val="4"/>
          <w:sz w:val="44"/>
          <w:szCs w:val="44"/>
        </w:rPr>
        <w:t>工作的通知</w:t>
      </w:r>
    </w:p>
    <w:p w:rsidR="00C9221C" w:rsidRPr="00C9221C" w:rsidRDefault="00C9221C" w:rsidP="00C9221C">
      <w:pPr>
        <w:spacing w:line="560" w:lineRule="exact"/>
        <w:jc w:val="center"/>
        <w:rPr>
          <w:rFonts w:ascii="Calibri" w:eastAsia="文星标宋" w:hAnsi="Calibri" w:cs="Times New Roman"/>
          <w:bCs/>
          <w:spacing w:val="4"/>
          <w:sz w:val="44"/>
          <w:szCs w:val="44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C9221C">
        <w:rPr>
          <w:rFonts w:ascii="仿宋_GB2312" w:eastAsia="仿宋_GB2312" w:hAnsi="Calibri" w:cs="Times New Roman" w:hint="eastAsia"/>
          <w:sz w:val="32"/>
          <w:szCs w:val="32"/>
        </w:rPr>
        <w:t>各镇（街区）教育学区、市属各学校党组织、机关各党支部：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9221C">
        <w:rPr>
          <w:rFonts w:ascii="仿宋_GB2312" w:eastAsia="仿宋_GB2312" w:hAnsi="Calibri" w:cs="Times New Roman" w:hint="eastAsia"/>
          <w:sz w:val="32"/>
          <w:szCs w:val="32"/>
        </w:rPr>
        <w:t>今年是中国共产党成立9</w:t>
      </w:r>
      <w:r>
        <w:rPr>
          <w:rFonts w:ascii="仿宋_GB2312" w:eastAsia="仿宋_GB2312" w:hAnsi="Calibri" w:cs="Times New Roman" w:hint="eastAsia"/>
          <w:sz w:val="32"/>
          <w:szCs w:val="32"/>
        </w:rPr>
        <w:t>8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周年，是</w:t>
      </w:r>
      <w:r w:rsidRPr="00C9221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贯彻落实党的十九大精神的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关键</w:t>
      </w:r>
      <w:r w:rsidRPr="00C9221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之年。</w:t>
      </w:r>
      <w:r w:rsidRPr="00C9221C">
        <w:rPr>
          <w:rFonts w:ascii="仿宋_GB2312" w:eastAsia="仿宋_GB2312" w:hAnsi="仿宋" w:cs="Times New Roman" w:hint="eastAsia"/>
          <w:sz w:val="32"/>
          <w:szCs w:val="32"/>
        </w:rPr>
        <w:t>为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激励各党组织和广大共产党员创先争优，加快寿光教育优质均衡发展步伐，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根据《中国共产党党内功勋荣誉表彰条例》和有关要求，</w:t>
      </w:r>
      <w:r w:rsidRPr="00C9221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经研究，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决定表彰一批先进基层党组织、优秀共产党员、</w:t>
      </w:r>
      <w:r w:rsidR="00FE1CF6" w:rsidRPr="00C9221C">
        <w:rPr>
          <w:rFonts w:ascii="仿宋_GB2312" w:eastAsia="仿宋_GB2312" w:hAnsi="Calibri" w:cs="Times New Roman" w:hint="eastAsia"/>
          <w:sz w:val="32"/>
          <w:szCs w:val="32"/>
        </w:rPr>
        <w:t>优秀党务工作者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和</w:t>
      </w:r>
      <w:r w:rsidR="00FE1CF6" w:rsidRPr="00C9221C">
        <w:rPr>
          <w:rFonts w:ascii="仿宋_GB2312" w:eastAsia="仿宋_GB2312" w:hAnsi="Calibri" w:cs="Times New Roman" w:hint="eastAsia"/>
          <w:sz w:val="32"/>
          <w:szCs w:val="32"/>
        </w:rPr>
        <w:t>优秀党员导师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。现就做好先进基层党组织、优秀共产党员、</w:t>
      </w:r>
      <w:r w:rsidR="00FE1CF6" w:rsidRPr="00C9221C">
        <w:rPr>
          <w:rFonts w:ascii="仿宋_GB2312" w:eastAsia="仿宋_GB2312" w:hAnsi="Calibri" w:cs="Times New Roman" w:hint="eastAsia"/>
          <w:sz w:val="32"/>
          <w:szCs w:val="32"/>
        </w:rPr>
        <w:t>优秀党务工作者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和</w:t>
      </w:r>
      <w:r w:rsidR="00FE1CF6" w:rsidRPr="00C9221C">
        <w:rPr>
          <w:rFonts w:ascii="仿宋_GB2312" w:eastAsia="仿宋_GB2312" w:hAnsi="Calibri" w:cs="Times New Roman" w:hint="eastAsia"/>
          <w:sz w:val="32"/>
          <w:szCs w:val="32"/>
        </w:rPr>
        <w:t>优秀党员导师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推荐工作通知如下。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Calibri" w:eastAsia="黑体" w:hAnsi="Calibri" w:cs="Times New Roman"/>
          <w:sz w:val="32"/>
          <w:szCs w:val="32"/>
        </w:rPr>
      </w:pPr>
      <w:r w:rsidRPr="00C9221C">
        <w:rPr>
          <w:rFonts w:ascii="Calibri" w:eastAsia="黑体" w:hAnsi="Calibri" w:cs="Times New Roman"/>
          <w:sz w:val="32"/>
          <w:szCs w:val="32"/>
        </w:rPr>
        <w:t>一、</w:t>
      </w:r>
      <w:r w:rsidRPr="00C9221C">
        <w:rPr>
          <w:rFonts w:ascii="Calibri" w:eastAsia="黑体" w:hAnsi="Calibri" w:cs="Times New Roman"/>
          <w:bCs/>
          <w:spacing w:val="-4"/>
          <w:sz w:val="32"/>
          <w:szCs w:val="32"/>
        </w:rPr>
        <w:t>评</w:t>
      </w:r>
      <w:r w:rsidRPr="00C9221C">
        <w:rPr>
          <w:rFonts w:ascii="Calibri" w:eastAsia="黑体" w:hAnsi="Calibri" w:cs="Times New Roman"/>
          <w:sz w:val="32"/>
        </w:rPr>
        <w:t>选范围和数量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</w:rPr>
      </w:pPr>
      <w:r w:rsidRPr="00C9221C">
        <w:rPr>
          <w:rFonts w:ascii="仿宋_GB2312" w:eastAsia="仿宋_GB2312" w:hAnsi="Calibri" w:cs="Times New Roman" w:hint="eastAsia"/>
          <w:sz w:val="32"/>
          <w:szCs w:val="32"/>
        </w:rPr>
        <w:t>先进基层党组织</w:t>
      </w:r>
      <w:r w:rsidRPr="00C9221C">
        <w:rPr>
          <w:rFonts w:ascii="仿宋_GB2312" w:eastAsia="仿宋_GB2312" w:hAnsi="仿宋" w:cs="Times New Roman" w:hint="eastAsia"/>
          <w:bCs/>
          <w:sz w:val="32"/>
        </w:rPr>
        <w:t>在</w:t>
      </w:r>
      <w:r>
        <w:rPr>
          <w:rFonts w:ascii="仿宋_GB2312" w:eastAsia="仿宋_GB2312" w:hAnsi="仿宋" w:cs="Times New Roman" w:hint="eastAsia"/>
          <w:bCs/>
          <w:sz w:val="32"/>
        </w:rPr>
        <w:t>教</w:t>
      </w:r>
      <w:proofErr w:type="gramStart"/>
      <w:r>
        <w:rPr>
          <w:rFonts w:ascii="仿宋_GB2312" w:eastAsia="仿宋_GB2312" w:hAnsi="仿宋" w:cs="Times New Roman" w:hint="eastAsia"/>
          <w:bCs/>
          <w:sz w:val="32"/>
        </w:rPr>
        <w:t>体</w:t>
      </w:r>
      <w:r w:rsidRPr="00C9221C">
        <w:rPr>
          <w:rFonts w:ascii="仿宋_GB2312" w:eastAsia="仿宋_GB2312" w:hAnsi="仿宋" w:cs="Times New Roman" w:hint="eastAsia"/>
          <w:bCs/>
          <w:sz w:val="32"/>
        </w:rPr>
        <w:t>系统</w:t>
      </w:r>
      <w:proofErr w:type="gramEnd"/>
      <w:r w:rsidRPr="00C9221C">
        <w:rPr>
          <w:rFonts w:ascii="仿宋_GB2312" w:eastAsia="仿宋_GB2312" w:hAnsi="仿宋" w:cs="Times New Roman" w:hint="eastAsia"/>
          <w:bCs/>
          <w:sz w:val="32"/>
        </w:rPr>
        <w:t>基层党委、党总支、党支部中评</w:t>
      </w:r>
      <w:r w:rsidRPr="00C9221C">
        <w:rPr>
          <w:rFonts w:ascii="仿宋_GB2312" w:eastAsia="仿宋_GB2312" w:hAnsi="仿宋" w:cs="Times New Roman" w:hint="eastAsia"/>
          <w:bCs/>
          <w:sz w:val="32"/>
        </w:rPr>
        <w:lastRenderedPageBreak/>
        <w:t>选（是党委的学校可以申报本党委，也可以申报所属的总支或支部；是党总支的可以申报本党总支，也可申报所属的</w:t>
      </w:r>
      <w:r>
        <w:rPr>
          <w:rFonts w:ascii="仿宋_GB2312" w:eastAsia="仿宋_GB2312" w:hAnsi="仿宋" w:cs="Times New Roman" w:hint="eastAsia"/>
          <w:bCs/>
          <w:sz w:val="32"/>
        </w:rPr>
        <w:t>党</w:t>
      </w:r>
      <w:r w:rsidRPr="00C9221C">
        <w:rPr>
          <w:rFonts w:ascii="仿宋_GB2312" w:eastAsia="仿宋_GB2312" w:hAnsi="仿宋" w:cs="Times New Roman" w:hint="eastAsia"/>
          <w:bCs/>
          <w:sz w:val="32"/>
        </w:rPr>
        <w:t>支部）。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优秀共产党员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优秀党务工作者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C9221C">
        <w:rPr>
          <w:rFonts w:ascii="仿宋_GB2312" w:eastAsia="仿宋_GB2312" w:hAnsi="仿宋" w:cs="Times New Roman" w:hint="eastAsia"/>
          <w:bCs/>
          <w:sz w:val="32"/>
        </w:rPr>
        <w:t>优秀党员导师</w:t>
      </w:r>
      <w:r w:rsidRPr="00C9221C">
        <w:rPr>
          <w:rFonts w:ascii="仿宋_GB2312" w:eastAsia="仿宋_GB2312" w:hAnsi="Calibri" w:cs="Times New Roman" w:hint="eastAsia"/>
          <w:sz w:val="32"/>
        </w:rPr>
        <w:t>，</w:t>
      </w:r>
      <w:r w:rsidRPr="00C9221C">
        <w:rPr>
          <w:rFonts w:ascii="仿宋_GB2312" w:eastAsia="仿宋_GB2312" w:hAnsi="仿宋" w:cs="Times New Roman" w:hint="eastAsia"/>
          <w:bCs/>
          <w:sz w:val="32"/>
        </w:rPr>
        <w:t>在</w:t>
      </w:r>
      <w:r>
        <w:rPr>
          <w:rFonts w:ascii="仿宋_GB2312" w:eastAsia="仿宋_GB2312" w:hAnsi="仿宋" w:cs="Times New Roman" w:hint="eastAsia"/>
          <w:bCs/>
          <w:sz w:val="32"/>
        </w:rPr>
        <w:t>教</w:t>
      </w:r>
      <w:proofErr w:type="gramStart"/>
      <w:r>
        <w:rPr>
          <w:rFonts w:ascii="仿宋_GB2312" w:eastAsia="仿宋_GB2312" w:hAnsi="仿宋" w:cs="Times New Roman" w:hint="eastAsia"/>
          <w:bCs/>
          <w:sz w:val="32"/>
        </w:rPr>
        <w:t>体</w:t>
      </w:r>
      <w:r w:rsidRPr="00C9221C">
        <w:rPr>
          <w:rFonts w:ascii="仿宋_GB2312" w:eastAsia="仿宋_GB2312" w:hAnsi="仿宋" w:cs="Times New Roman" w:hint="eastAsia"/>
          <w:bCs/>
          <w:sz w:val="32"/>
        </w:rPr>
        <w:t>系统</w:t>
      </w:r>
      <w:proofErr w:type="gramEnd"/>
      <w:r w:rsidRPr="00C9221C">
        <w:rPr>
          <w:rFonts w:ascii="仿宋_GB2312" w:eastAsia="仿宋_GB2312" w:hAnsi="仿宋" w:cs="Times New Roman" w:hint="eastAsia"/>
          <w:bCs/>
          <w:sz w:val="32"/>
        </w:rPr>
        <w:t>中共正式党员中评选。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</w:rPr>
      </w:pPr>
      <w:r w:rsidRPr="00C9221C">
        <w:rPr>
          <w:rFonts w:ascii="仿宋_GB2312" w:eastAsia="仿宋_GB2312" w:hAnsi="仿宋" w:cs="Times New Roman" w:hint="eastAsia"/>
          <w:bCs/>
          <w:sz w:val="32"/>
        </w:rPr>
        <w:t>拟表彰先进基层党组织</w:t>
      </w:r>
      <w:r w:rsidR="00B639F1">
        <w:rPr>
          <w:rFonts w:ascii="仿宋_GB2312" w:eastAsia="仿宋_GB2312" w:hAnsi="仿宋" w:cs="Times New Roman"/>
          <w:bCs/>
          <w:sz w:val="32"/>
        </w:rPr>
        <w:t>20</w:t>
      </w:r>
      <w:r w:rsidRPr="00C9221C">
        <w:rPr>
          <w:rFonts w:ascii="仿宋_GB2312" w:eastAsia="仿宋_GB2312" w:hAnsi="仿宋" w:cs="Times New Roman" w:hint="eastAsia"/>
          <w:bCs/>
          <w:sz w:val="32"/>
        </w:rPr>
        <w:t>个，</w:t>
      </w:r>
      <w:r w:rsidR="00960233">
        <w:rPr>
          <w:rFonts w:ascii="仿宋_GB2312" w:eastAsia="仿宋_GB2312" w:hAnsi="仿宋" w:cs="Times New Roman" w:hint="eastAsia"/>
          <w:bCs/>
          <w:sz w:val="32"/>
        </w:rPr>
        <w:t>党建标准化建设</w:t>
      </w:r>
      <w:r w:rsidR="00960233">
        <w:rPr>
          <w:rFonts w:ascii="仿宋_GB2312" w:eastAsia="仿宋_GB2312" w:hAnsi="仿宋" w:cs="Times New Roman"/>
          <w:bCs/>
          <w:sz w:val="32"/>
        </w:rPr>
        <w:t>示范校</w:t>
      </w:r>
      <w:r w:rsidR="00960233">
        <w:rPr>
          <w:rFonts w:ascii="仿宋_GB2312" w:eastAsia="仿宋_GB2312" w:hAnsi="仿宋" w:cs="Times New Roman" w:hint="eastAsia"/>
          <w:bCs/>
          <w:sz w:val="32"/>
        </w:rPr>
        <w:t>20所</w:t>
      </w:r>
      <w:r w:rsidR="00960233">
        <w:rPr>
          <w:rFonts w:ascii="仿宋_GB2312" w:eastAsia="仿宋_GB2312" w:hAnsi="仿宋" w:cs="Times New Roman"/>
          <w:bCs/>
          <w:sz w:val="32"/>
        </w:rPr>
        <w:t>，</w:t>
      </w:r>
      <w:r w:rsidRPr="00C9221C">
        <w:rPr>
          <w:rFonts w:ascii="仿宋_GB2312" w:eastAsia="仿宋_GB2312" w:hAnsi="仿宋" w:cs="Times New Roman" w:hint="eastAsia"/>
          <w:bCs/>
          <w:sz w:val="32"/>
        </w:rPr>
        <w:t>优秀共产党员</w:t>
      </w:r>
      <w:r w:rsidR="002A17C1">
        <w:rPr>
          <w:rFonts w:ascii="仿宋_GB2312" w:eastAsia="仿宋_GB2312" w:hAnsi="仿宋" w:cs="Times New Roman"/>
          <w:bCs/>
          <w:sz w:val="32"/>
        </w:rPr>
        <w:t>1</w:t>
      </w:r>
      <w:r w:rsidR="00FE1CF6">
        <w:rPr>
          <w:rFonts w:ascii="仿宋_GB2312" w:eastAsia="仿宋_GB2312" w:hAnsi="仿宋" w:cs="Times New Roman" w:hint="eastAsia"/>
          <w:bCs/>
          <w:sz w:val="32"/>
        </w:rPr>
        <w:t>20</w:t>
      </w:r>
      <w:r w:rsidRPr="00C9221C">
        <w:rPr>
          <w:rFonts w:ascii="仿宋_GB2312" w:eastAsia="仿宋_GB2312" w:hAnsi="仿宋" w:cs="Times New Roman" w:hint="eastAsia"/>
          <w:bCs/>
          <w:sz w:val="32"/>
        </w:rPr>
        <w:t>名，优秀党务工作者</w:t>
      </w:r>
      <w:r w:rsidR="00B639F1">
        <w:rPr>
          <w:rFonts w:ascii="仿宋_GB2312" w:eastAsia="仿宋_GB2312" w:hAnsi="仿宋" w:cs="Times New Roman"/>
          <w:bCs/>
          <w:sz w:val="32"/>
        </w:rPr>
        <w:t>3</w:t>
      </w:r>
      <w:r w:rsidRPr="00C9221C">
        <w:rPr>
          <w:rFonts w:ascii="仿宋_GB2312" w:eastAsia="仿宋_GB2312" w:hAnsi="仿宋" w:cs="Times New Roman" w:hint="eastAsia"/>
          <w:bCs/>
          <w:sz w:val="32"/>
        </w:rPr>
        <w:t>0名，优秀党员导师</w:t>
      </w:r>
      <w:r w:rsidR="002A17C1">
        <w:rPr>
          <w:rFonts w:ascii="仿宋_GB2312" w:eastAsia="仿宋_GB2312" w:hAnsi="仿宋" w:cs="Times New Roman"/>
          <w:bCs/>
          <w:sz w:val="32"/>
        </w:rPr>
        <w:t>2</w:t>
      </w:r>
      <w:r w:rsidRPr="00C9221C">
        <w:rPr>
          <w:rFonts w:ascii="仿宋_GB2312" w:eastAsia="仿宋_GB2312" w:hAnsi="仿宋" w:cs="Times New Roman" w:hint="eastAsia"/>
          <w:bCs/>
          <w:sz w:val="32"/>
        </w:rPr>
        <w:t>0名。</w:t>
      </w:r>
    </w:p>
    <w:p w:rsidR="00C9221C" w:rsidRPr="00C9221C" w:rsidRDefault="00C9221C" w:rsidP="00C9221C">
      <w:pPr>
        <w:spacing w:line="560" w:lineRule="exact"/>
        <w:ind w:firstLine="645"/>
        <w:rPr>
          <w:rFonts w:ascii="Calibri" w:eastAsia="黑体" w:hAnsi="Calibri" w:cs="Times New Roman"/>
          <w:bCs/>
          <w:sz w:val="32"/>
          <w:szCs w:val="32"/>
        </w:rPr>
      </w:pPr>
      <w:r w:rsidRPr="00C9221C">
        <w:rPr>
          <w:rFonts w:ascii="Calibri" w:eastAsia="黑体" w:hAnsi="Calibri" w:cs="Times New Roman"/>
          <w:bCs/>
          <w:sz w:val="32"/>
          <w:szCs w:val="32"/>
        </w:rPr>
        <w:t>二、评选的基本条件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1</w:t>
      </w:r>
      <w:r w:rsidR="008D0B2E">
        <w:rPr>
          <w:rFonts w:ascii="楷体_GB2312" w:eastAsia="楷体_GB2312" w:hAnsi="仿宋" w:cs="Times New Roman" w:hint="eastAsia"/>
          <w:bCs/>
          <w:sz w:val="32"/>
          <w:szCs w:val="32"/>
        </w:rPr>
        <w:t>.</w:t>
      </w: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先进基层党组织评选条件：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出色完成党章规定的党的基层组织的基本任务，充分发挥战斗堡垒作用。（1）领导班子好，坚决贯彻执行党的路线方针政策，切实履行党建责任，主动向党中央看齐，自觉维护党的团结和集中统一，认真执行民主集中制，团结坚强，凝聚力、号召力、战斗力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强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；（2）党员队伍好，党员队伍素质过硬、富有活力，先锋模范作用发挥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得好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；（3）工作业绩好，坚持求真务实、开拓创新，教育教学成绩显著；（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）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服务师生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好，</w:t>
      </w:r>
      <w:proofErr w:type="gramStart"/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践行</w:t>
      </w:r>
      <w:proofErr w:type="gramEnd"/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党的群众路线，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坚持以人为本，党群干群关系密切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和谐；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（5）遵守纪律好，严格贯彻执行党章党规和各项纪律规定，坚持依法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治教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，廉洁勤政，得到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师生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群众的衷心拥护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，无党员出现违法乱纪、违反计划生育、有偿补课等情况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2</w:t>
      </w:r>
      <w:r w:rsidR="008D0B2E">
        <w:rPr>
          <w:rFonts w:ascii="楷体_GB2312" w:eastAsia="楷体_GB2312" w:hAnsi="仿宋" w:cs="Times New Roman" w:hint="eastAsia"/>
          <w:bCs/>
          <w:sz w:val="32"/>
          <w:szCs w:val="32"/>
        </w:rPr>
        <w:t>.</w:t>
      </w: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优秀共产党员</w:t>
      </w:r>
      <w:r w:rsidRPr="00C9221C">
        <w:rPr>
          <w:rFonts w:ascii="楷体_GB2312" w:eastAsia="楷体_GB2312" w:hAnsi="仿宋" w:cs="Times New Roman"/>
          <w:bCs/>
          <w:sz w:val="32"/>
          <w:szCs w:val="32"/>
        </w:rPr>
        <w:t>评选条件：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认真履行党章规定的党员义务，在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教育教学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和社会生活中充分发挥先锋模范作用。（1）理想信念坚定，对党绝对忠诚，在思想上政治上行动上同以习近平同志为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核心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的党中央保持高度一致；热爱教育事业，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全面贯彻教育方针，教书育人，为人师表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；（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2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）自觉遵守党章，严格遵守党规党纪特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lastRenderedPageBreak/>
        <w:t>别是政治纪律、政治规矩和组织纪律，遵守国家法律法规，认真履行党员义务，正确行使党员权利；（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3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）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爱岗敬业、无私奉献，认真完成教育教学工作任务，积极参与教学改革、教学研究，教学质量突出；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（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4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）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关心学生的全面成长，爱生如子，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在师生中有较高威信；（5）清正廉洁，遵纪守法，模范遵守职业道德、社会公德和家庭美德,无违法乱纪、无违反计划生育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、无有偿补课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等情况，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201</w:t>
      </w:r>
      <w:r w:rsidR="002A17C1">
        <w:rPr>
          <w:rFonts w:ascii="仿宋_GB2312" w:eastAsia="仿宋_GB2312" w:hAnsi="仿宋" w:cs="Times New Roman"/>
          <w:bCs/>
          <w:sz w:val="32"/>
          <w:szCs w:val="32"/>
        </w:rPr>
        <w:t>7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年以来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师德考核达到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优秀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等级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楷体_GB2312" w:eastAsia="楷体_GB2312" w:hAnsi="仿宋" w:cs="Times New Roman"/>
          <w:bCs/>
          <w:sz w:val="32"/>
          <w:szCs w:val="32"/>
        </w:rPr>
        <w:t>3</w:t>
      </w:r>
      <w:r w:rsidR="008D0B2E">
        <w:rPr>
          <w:rFonts w:ascii="楷体_GB2312" w:eastAsia="楷体_GB2312" w:hAnsi="仿宋" w:cs="Times New Roman" w:hint="eastAsia"/>
          <w:bCs/>
          <w:sz w:val="32"/>
          <w:szCs w:val="32"/>
        </w:rPr>
        <w:t>.</w:t>
      </w:r>
      <w:r w:rsidRPr="00C9221C">
        <w:rPr>
          <w:rFonts w:ascii="楷体_GB2312" w:eastAsia="楷体_GB2312" w:hAnsi="仿宋" w:cs="Times New Roman"/>
          <w:bCs/>
          <w:sz w:val="32"/>
          <w:szCs w:val="32"/>
        </w:rPr>
        <w:t>优秀</w:t>
      </w: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党员导师评选条件：</w:t>
      </w:r>
      <w:proofErr w:type="gramStart"/>
      <w:r w:rsidR="002A17C1">
        <w:rPr>
          <w:rFonts w:ascii="仿宋_GB2312" w:eastAsia="仿宋_GB2312" w:hAnsi="仿宋" w:cs="Times New Roman" w:hint="eastAsia"/>
          <w:bCs/>
          <w:sz w:val="32"/>
          <w:szCs w:val="32"/>
        </w:rPr>
        <w:t>教体系统</w:t>
      </w:r>
      <w:proofErr w:type="gramEnd"/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在职在编正式党员教师，从事教育教学5年以上，目前仍在一线从事教学工作。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（1）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全面贯彻党的教育方针，认真执行党的纪律规定，在教育教学和日常工作生活中主动亮出身份、做出表率，时时处处发挥好先锋模范作用。（2）学生德育教育成效明显，能够主动寓社会主义核心价值观教育、爱国主义教育、传统文化教育于教育教学全过程，有班主任工作经历。（3）热爱本职工作，具有先进的教育理念和改革创新意识，教育教学成绩显著。（4）积极主动发挥党员导师作用，在领衔团队或课题、项目，与青年教师结对传帮带，做学生的“六大员”等方面成绩突出。（5）模范遵守《中小学教师职业道德规范》，师德高尚，学校、同行认可度高，深受学生喜爱，在家长中享有较高声誉。近三年师德考核为优秀等次。（6）获得过寿光市优秀教师、</w:t>
      </w:r>
      <w:r w:rsidR="00FE1CF6">
        <w:rPr>
          <w:rFonts w:ascii="仿宋_GB2312" w:eastAsia="仿宋_GB2312" w:hAnsi="仿宋" w:cs="Times New Roman" w:hint="eastAsia"/>
          <w:bCs/>
          <w:sz w:val="32"/>
          <w:szCs w:val="32"/>
        </w:rPr>
        <w:t>立德树人标兵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、特级教师、寿光名师及以上荣誉称号的优先推荐。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4</w:t>
      </w:r>
      <w:r w:rsidR="008D0B2E">
        <w:rPr>
          <w:rFonts w:ascii="楷体_GB2312" w:eastAsia="楷体_GB2312" w:hAnsi="仿宋" w:cs="Times New Roman" w:hint="eastAsia"/>
          <w:bCs/>
          <w:sz w:val="32"/>
          <w:szCs w:val="32"/>
        </w:rPr>
        <w:t>.</w:t>
      </w:r>
      <w:r w:rsidRPr="00C9221C">
        <w:rPr>
          <w:rFonts w:ascii="楷体_GB2312" w:eastAsia="楷体_GB2312" w:hAnsi="仿宋" w:cs="Times New Roman"/>
          <w:bCs/>
          <w:sz w:val="32"/>
          <w:szCs w:val="32"/>
        </w:rPr>
        <w:t>优秀党务工作者</w:t>
      </w:r>
      <w:r w:rsidRPr="00C9221C">
        <w:rPr>
          <w:rFonts w:ascii="楷体_GB2312" w:eastAsia="楷体_GB2312" w:hAnsi="仿宋" w:cs="Times New Roman" w:hint="eastAsia"/>
          <w:bCs/>
          <w:sz w:val="32"/>
          <w:szCs w:val="32"/>
        </w:rPr>
        <w:t>评选条件：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从专、兼职从事党务工作的人员中推荐，除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符合优秀共产党员的基本要求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外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，还应具备以下基本条件：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（1）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热爱和熟悉党务工作，具有较高的党务工作专业水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lastRenderedPageBreak/>
        <w:t>平；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（2）善于总结、勇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于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创新，</w:t>
      </w:r>
      <w:r w:rsidR="00FE1CF6">
        <w:rPr>
          <w:rFonts w:ascii="仿宋_GB2312" w:eastAsia="仿宋_GB2312" w:hAnsi="仿宋" w:cs="Times New Roman" w:hint="eastAsia"/>
          <w:bCs/>
          <w:sz w:val="32"/>
          <w:szCs w:val="32"/>
        </w:rPr>
        <w:t>所在党组织</w:t>
      </w:r>
      <w:r w:rsidR="00FE1CF6">
        <w:rPr>
          <w:rFonts w:ascii="仿宋_GB2312" w:eastAsia="仿宋_GB2312" w:hAnsi="仿宋" w:cs="Times New Roman"/>
          <w:bCs/>
          <w:sz w:val="32"/>
          <w:szCs w:val="32"/>
        </w:rPr>
        <w:t>党建</w:t>
      </w:r>
      <w:r w:rsidR="00FE1CF6">
        <w:rPr>
          <w:rFonts w:ascii="仿宋_GB2312" w:eastAsia="仿宋_GB2312" w:hAnsi="仿宋" w:cs="Times New Roman" w:hint="eastAsia"/>
          <w:bCs/>
          <w:sz w:val="32"/>
          <w:szCs w:val="32"/>
        </w:rPr>
        <w:t>考核</w:t>
      </w:r>
      <w:r w:rsidR="00FE1CF6">
        <w:rPr>
          <w:rFonts w:ascii="仿宋_GB2312" w:eastAsia="仿宋_GB2312" w:hAnsi="仿宋" w:cs="Times New Roman"/>
          <w:bCs/>
          <w:sz w:val="32"/>
          <w:szCs w:val="32"/>
        </w:rPr>
        <w:t>成绩突出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；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（3）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坚持原则，公道正派，廉洁自律；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（4）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善于做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思想政治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工作，在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师生</w:t>
      </w:r>
      <w:r w:rsidRPr="00C9221C">
        <w:rPr>
          <w:rFonts w:ascii="仿宋_GB2312" w:eastAsia="仿宋_GB2312" w:hAnsi="仿宋" w:cs="Times New Roman"/>
          <w:bCs/>
          <w:sz w:val="32"/>
          <w:szCs w:val="32"/>
        </w:rPr>
        <w:t>中威信较高。</w:t>
      </w:r>
    </w:p>
    <w:p w:rsidR="00C9221C" w:rsidRPr="00C9221C" w:rsidRDefault="00C9221C" w:rsidP="00C9221C">
      <w:pPr>
        <w:spacing w:line="560" w:lineRule="exact"/>
        <w:ind w:firstLine="630"/>
        <w:rPr>
          <w:rFonts w:ascii="Calibri" w:eastAsia="黑体" w:hAnsi="Calibri" w:cs="Times New Roman"/>
          <w:sz w:val="32"/>
        </w:rPr>
      </w:pPr>
      <w:r w:rsidRPr="00C9221C">
        <w:rPr>
          <w:rFonts w:ascii="Calibri" w:eastAsia="黑体" w:hAnsi="Calibri" w:cs="Times New Roman"/>
          <w:sz w:val="32"/>
        </w:rPr>
        <w:t>三、评选办法和要求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仿宋_GB2312" w:eastAsia="仿宋_GB2312" w:hAnsi="Times New Roman" w:cs="Times New Roman" w:hint="eastAsia"/>
          <w:sz w:val="32"/>
          <w:szCs w:val="32"/>
        </w:rPr>
        <w:t>先进基层党组织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由各单位党组织自行申报，根据各单位党组织发挥战斗堡垒作用和党员发挥先锋模范作用情况，</w:t>
      </w:r>
      <w:r w:rsidR="00C52637">
        <w:rPr>
          <w:rFonts w:ascii="仿宋_GB2312" w:eastAsia="仿宋_GB2312" w:hAnsi="仿宋" w:cs="Times New Roman" w:hint="eastAsia"/>
          <w:bCs/>
          <w:sz w:val="32"/>
          <w:szCs w:val="32"/>
        </w:rPr>
        <w:t>主要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参考党建工作情况</w:t>
      </w:r>
      <w:r w:rsidR="0040596C">
        <w:rPr>
          <w:rFonts w:ascii="仿宋_GB2312" w:eastAsia="仿宋_GB2312" w:hAnsi="仿宋" w:cs="Times New Roman" w:hint="eastAsia"/>
          <w:bCs/>
          <w:sz w:val="32"/>
          <w:szCs w:val="32"/>
        </w:rPr>
        <w:t>和</w:t>
      </w:r>
      <w:r w:rsidR="0040596C">
        <w:rPr>
          <w:rFonts w:ascii="仿宋_GB2312" w:eastAsia="仿宋_GB2312" w:hAnsi="仿宋" w:cs="Times New Roman"/>
          <w:bCs/>
          <w:sz w:val="32"/>
          <w:szCs w:val="32"/>
        </w:rPr>
        <w:t>考核情况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研究确定；</w:t>
      </w:r>
      <w:r w:rsidR="00960233">
        <w:rPr>
          <w:rFonts w:ascii="仿宋_GB2312" w:eastAsia="仿宋_GB2312" w:hAnsi="仿宋" w:cs="Times New Roman" w:hint="eastAsia"/>
          <w:bCs/>
          <w:sz w:val="32"/>
          <w:szCs w:val="32"/>
        </w:rPr>
        <w:t>党建</w:t>
      </w:r>
      <w:r w:rsidR="00960233">
        <w:rPr>
          <w:rFonts w:ascii="仿宋_GB2312" w:eastAsia="仿宋_GB2312" w:hAnsi="仿宋" w:cs="Times New Roman"/>
          <w:bCs/>
          <w:sz w:val="32"/>
          <w:szCs w:val="32"/>
        </w:rPr>
        <w:t>标准化</w:t>
      </w:r>
      <w:r w:rsidR="00960233">
        <w:rPr>
          <w:rFonts w:ascii="仿宋_GB2312" w:eastAsia="仿宋_GB2312" w:hAnsi="仿宋" w:cs="Times New Roman" w:hint="eastAsia"/>
          <w:bCs/>
          <w:sz w:val="32"/>
          <w:szCs w:val="32"/>
        </w:rPr>
        <w:t>建设</w:t>
      </w:r>
      <w:r w:rsidR="00960233">
        <w:rPr>
          <w:rFonts w:ascii="仿宋_GB2312" w:eastAsia="仿宋_GB2312" w:hAnsi="仿宋" w:cs="Times New Roman"/>
          <w:bCs/>
          <w:sz w:val="32"/>
          <w:szCs w:val="32"/>
        </w:rPr>
        <w:t>示范校已根据评估成绩确定；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优秀共产党员和优秀党务工作者以党支部为单位进行评选，逐级审核把关</w:t>
      </w:r>
      <w:r w:rsidR="006A5D1A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优秀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党员导师</w:t>
      </w:r>
      <w:r w:rsidR="0040596C">
        <w:rPr>
          <w:rFonts w:ascii="仿宋_GB2312" w:eastAsia="仿宋_GB2312" w:hAnsi="仿宋" w:cs="Times New Roman" w:hint="eastAsia"/>
          <w:bCs/>
          <w:sz w:val="32"/>
          <w:szCs w:val="32"/>
        </w:rPr>
        <w:t>、优秀党务工作者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以市属学校、镇街区为单位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进行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推荐，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每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单位</w:t>
      </w:r>
      <w:r w:rsidR="0040596C">
        <w:rPr>
          <w:rFonts w:ascii="仿宋_GB2312" w:eastAsia="仿宋_GB2312" w:hAnsi="仿宋" w:cs="Times New Roman" w:hint="eastAsia"/>
          <w:bCs/>
          <w:sz w:val="32"/>
          <w:szCs w:val="32"/>
        </w:rPr>
        <w:t>每</w:t>
      </w:r>
      <w:r w:rsidR="0040596C">
        <w:rPr>
          <w:rFonts w:ascii="仿宋_GB2312" w:eastAsia="仿宋_GB2312" w:hAnsi="仿宋" w:cs="Times New Roman"/>
          <w:bCs/>
          <w:sz w:val="32"/>
          <w:szCs w:val="32"/>
        </w:rPr>
        <w:t>类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推荐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1</w:t>
      </w:r>
      <w:r w:rsidR="0040596C">
        <w:rPr>
          <w:rFonts w:ascii="仿宋_GB2312" w:eastAsia="仿宋_GB2312" w:hAnsi="仿宋" w:cs="Times New Roman"/>
          <w:bCs/>
          <w:sz w:val="32"/>
          <w:szCs w:val="32"/>
        </w:rPr>
        <w:t>-3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名</w:t>
      </w:r>
      <w:r w:rsidR="0040596C">
        <w:rPr>
          <w:rFonts w:ascii="仿宋_GB2312" w:eastAsia="仿宋_GB2312" w:hAnsi="仿宋" w:cs="Times New Roman" w:hint="eastAsia"/>
          <w:bCs/>
          <w:sz w:val="32"/>
          <w:szCs w:val="32"/>
        </w:rPr>
        <w:t>（详见分配表）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；</w:t>
      </w:r>
      <w:proofErr w:type="gramStart"/>
      <w:r w:rsidR="002528BF">
        <w:rPr>
          <w:rFonts w:ascii="仿宋_GB2312" w:eastAsia="仿宋_GB2312" w:hAnsi="仿宋" w:cs="Times New Roman"/>
          <w:bCs/>
          <w:sz w:val="32"/>
          <w:szCs w:val="32"/>
        </w:rPr>
        <w:t>党建办</w:t>
      </w:r>
      <w:proofErr w:type="gramEnd"/>
      <w:r w:rsidR="002528BF">
        <w:rPr>
          <w:rFonts w:ascii="仿宋_GB2312" w:eastAsia="仿宋_GB2312" w:hAnsi="仿宋" w:cs="Times New Roman"/>
          <w:bCs/>
          <w:sz w:val="32"/>
          <w:szCs w:val="32"/>
        </w:rPr>
        <w:t>先进行初审，</w:t>
      </w:r>
      <w:r w:rsidR="0040596C">
        <w:rPr>
          <w:rFonts w:ascii="仿宋_GB2312" w:eastAsia="仿宋_GB2312" w:hAnsi="仿宋" w:cs="Times New Roman" w:hint="eastAsia"/>
          <w:bCs/>
          <w:sz w:val="32"/>
          <w:szCs w:val="32"/>
        </w:rPr>
        <w:t>根据</w:t>
      </w:r>
      <w:r w:rsidR="0040596C">
        <w:rPr>
          <w:rFonts w:ascii="仿宋_GB2312" w:eastAsia="仿宋_GB2312" w:hAnsi="仿宋" w:cs="Times New Roman"/>
          <w:bCs/>
          <w:sz w:val="32"/>
          <w:szCs w:val="32"/>
        </w:rPr>
        <w:t>标准</w:t>
      </w:r>
      <w:r w:rsidR="00425C75">
        <w:rPr>
          <w:rFonts w:ascii="仿宋_GB2312" w:eastAsia="仿宋_GB2312" w:hAnsi="仿宋" w:cs="Times New Roman" w:hint="eastAsia"/>
          <w:bCs/>
          <w:sz w:val="32"/>
          <w:szCs w:val="32"/>
        </w:rPr>
        <w:t>分别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确定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25名</w:t>
      </w:r>
      <w:r w:rsidR="00425C75">
        <w:rPr>
          <w:rFonts w:ascii="仿宋_GB2312" w:eastAsia="仿宋_GB2312" w:hAnsi="仿宋" w:cs="Times New Roman" w:hint="eastAsia"/>
          <w:bCs/>
          <w:sz w:val="32"/>
          <w:szCs w:val="32"/>
        </w:rPr>
        <w:t>、35名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左右进入下一轮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；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再</w:t>
      </w:r>
      <w:r w:rsidR="0040596C">
        <w:rPr>
          <w:rFonts w:ascii="仿宋_GB2312" w:eastAsia="仿宋_GB2312" w:hAnsi="仿宋" w:cs="Times New Roman" w:hint="eastAsia"/>
          <w:bCs/>
          <w:sz w:val="32"/>
          <w:szCs w:val="32"/>
        </w:rPr>
        <w:t>由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演讲展示、业绩评定</w:t>
      </w:r>
      <w:r w:rsidR="002528BF">
        <w:rPr>
          <w:rFonts w:ascii="仿宋_GB2312" w:eastAsia="仿宋_GB2312" w:hAnsi="仿宋" w:cs="Times New Roman" w:hint="eastAsia"/>
          <w:bCs/>
          <w:sz w:val="32"/>
          <w:szCs w:val="32"/>
        </w:rPr>
        <w:t>、</w:t>
      </w:r>
      <w:r w:rsidR="002528BF">
        <w:rPr>
          <w:rFonts w:ascii="仿宋_GB2312" w:eastAsia="仿宋_GB2312" w:hAnsi="仿宋" w:cs="Times New Roman"/>
          <w:bCs/>
          <w:sz w:val="32"/>
          <w:szCs w:val="32"/>
        </w:rPr>
        <w:t>考察座谈等环节确定。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曾经违反计划生育和违规违纪、参与有偿补课的党员不能推荐。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各单位党组织在评选过程中，要坚持标准条件，严格把关，层层推荐，做到好中选优。要扩大民主，通过公示等办法，多方面听取党员干部教师的意见，提高推荐工作的透明度。推荐既要体现先进性要求，又要考虑推荐对象的代表性，重点向教学一线倾斜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根据</w:t>
      </w:r>
      <w:proofErr w:type="gramStart"/>
      <w:r w:rsidRPr="00C922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中组发〔2016〕</w:t>
      </w:r>
      <w:proofErr w:type="gramEnd"/>
      <w:r w:rsidRPr="00C922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17号、</w:t>
      </w:r>
      <w:proofErr w:type="gramStart"/>
      <w:r w:rsidRPr="00C922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潍</w:t>
      </w:r>
      <w:proofErr w:type="gramEnd"/>
      <w:r w:rsidRPr="00C9221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组通字〔2017〕14号和寿组通字〔2017〕4号文件精神，</w:t>
      </w:r>
      <w:r w:rsidR="00C52637">
        <w:rPr>
          <w:rFonts w:ascii="仿宋_GB2312" w:eastAsia="仿宋_GB2312" w:hAnsi="仿宋" w:cs="Times New Roman" w:hint="eastAsia"/>
          <w:bCs/>
          <w:sz w:val="32"/>
          <w:szCs w:val="32"/>
        </w:rPr>
        <w:t>教工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委表彰的</w:t>
      </w:r>
      <w:r w:rsidRPr="00C9221C">
        <w:rPr>
          <w:rFonts w:ascii="仿宋_GB2312" w:eastAsia="仿宋_GB2312" w:hAnsi="Times New Roman" w:cs="Times New Roman" w:hint="eastAsia"/>
          <w:sz w:val="32"/>
          <w:szCs w:val="32"/>
        </w:rPr>
        <w:t>优秀共产党员、优秀党员导师和优秀党务工作者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与县级优秀教师享受同等待遇，请各单位在推荐时要与教师节表彰综合考虑，统筹安排。</w:t>
      </w:r>
    </w:p>
    <w:p w:rsidR="00C9221C" w:rsidRPr="00C9221C" w:rsidRDefault="00C9221C" w:rsidP="00C9221C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各单位要认真填写</w:t>
      </w:r>
      <w:r w:rsidRPr="00C9221C">
        <w:rPr>
          <w:rFonts w:ascii="仿宋_GB2312" w:eastAsia="仿宋_GB2312" w:hAnsi="Times New Roman" w:cs="Times New Roman" w:hint="eastAsia"/>
          <w:sz w:val="32"/>
          <w:szCs w:val="32"/>
        </w:rPr>
        <w:t>先进基层党组织、优秀共产党员、</w:t>
      </w:r>
      <w:r w:rsidR="0040596C" w:rsidRPr="00C9221C">
        <w:rPr>
          <w:rFonts w:ascii="仿宋_GB2312" w:eastAsia="仿宋_GB2312" w:hAnsi="Times New Roman" w:cs="Times New Roman" w:hint="eastAsia"/>
          <w:sz w:val="32"/>
          <w:szCs w:val="32"/>
        </w:rPr>
        <w:t>优秀党务工作者</w:t>
      </w:r>
      <w:r w:rsidRPr="00C9221C">
        <w:rPr>
          <w:rFonts w:ascii="仿宋_GB2312" w:eastAsia="仿宋_GB2312" w:hAnsi="Times New Roman" w:cs="Times New Roman" w:hint="eastAsia"/>
          <w:sz w:val="32"/>
          <w:szCs w:val="32"/>
        </w:rPr>
        <w:t>和</w:t>
      </w:r>
      <w:r w:rsidR="0040596C" w:rsidRPr="00C9221C">
        <w:rPr>
          <w:rFonts w:ascii="仿宋_GB2312" w:eastAsia="仿宋_GB2312" w:hAnsi="Times New Roman" w:cs="Times New Roman" w:hint="eastAsia"/>
          <w:sz w:val="32"/>
          <w:szCs w:val="32"/>
        </w:rPr>
        <w:t>优秀党员导师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推荐审批表，各一式2份</w:t>
      </w:r>
      <w:r w:rsidR="00D54367">
        <w:rPr>
          <w:rFonts w:ascii="仿宋_GB2312" w:eastAsia="仿宋_GB2312" w:hAnsi="仿宋" w:cs="Times New Roman" w:hint="eastAsia"/>
          <w:bCs/>
          <w:sz w:val="32"/>
          <w:szCs w:val="32"/>
        </w:rPr>
        <w:t>，</w:t>
      </w:r>
      <w:r w:rsidR="00D54367">
        <w:rPr>
          <w:rFonts w:ascii="仿宋_GB2312" w:eastAsia="仿宋_GB2312" w:hAnsi="仿宋" w:cs="Times New Roman"/>
          <w:bCs/>
          <w:sz w:val="32"/>
          <w:szCs w:val="32"/>
        </w:rPr>
        <w:t>正反面</w:t>
      </w:r>
      <w:r w:rsidR="00D54367">
        <w:rPr>
          <w:rFonts w:ascii="仿宋_GB2312" w:eastAsia="仿宋_GB2312" w:hAnsi="仿宋" w:cs="Times New Roman" w:hint="eastAsia"/>
          <w:bCs/>
          <w:sz w:val="32"/>
          <w:szCs w:val="32"/>
        </w:rPr>
        <w:t>打印</w:t>
      </w:r>
      <w:bookmarkStart w:id="0" w:name="_GoBack"/>
      <w:bookmarkEnd w:id="0"/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，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于</w:t>
      </w:r>
      <w:r w:rsidR="0040596C">
        <w:rPr>
          <w:rFonts w:ascii="仿宋_GB2312" w:eastAsia="仿宋_GB2312" w:hAnsi="仿宋" w:cs="Times New Roman"/>
          <w:bCs/>
          <w:sz w:val="32"/>
          <w:szCs w:val="32"/>
        </w:rPr>
        <w:t>5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月</w:t>
      </w:r>
      <w:r w:rsidR="0040596C">
        <w:rPr>
          <w:rFonts w:ascii="仿宋_GB2312" w:eastAsia="仿宋_GB2312" w:hAnsi="仿宋" w:cs="Times New Roman"/>
          <w:bCs/>
          <w:sz w:val="32"/>
          <w:szCs w:val="32"/>
        </w:rPr>
        <w:t>31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日前报</w:t>
      </w:r>
      <w:r w:rsidR="00C52637">
        <w:rPr>
          <w:rFonts w:ascii="仿宋_GB2312" w:eastAsia="仿宋_GB2312" w:hAnsi="仿宋" w:cs="Times New Roman" w:hint="eastAsia"/>
          <w:bCs/>
          <w:sz w:val="32"/>
          <w:szCs w:val="32"/>
        </w:rPr>
        <w:t>党建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办公室。上述表格及材料中的地名、单位名、人名一律使用全称和标准用字，用A4纸打印，并以word格式将电子稿发至邮箱sgjydwb@</w:t>
      </w:r>
      <w:r w:rsidR="00BE5172">
        <w:rPr>
          <w:rFonts w:ascii="仿宋_GB2312" w:eastAsia="仿宋_GB2312" w:hAnsi="仿宋" w:cs="Times New Roman"/>
          <w:bCs/>
          <w:sz w:val="32"/>
          <w:szCs w:val="32"/>
        </w:rPr>
        <w:t>wf.shandong.cn</w:t>
      </w:r>
      <w:r w:rsidRPr="00C9221C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7209E7" w:rsidRDefault="007209E7" w:rsidP="00C9221C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</w:pPr>
    </w:p>
    <w:p w:rsidR="00C9221C" w:rsidRPr="00C9221C" w:rsidRDefault="00C9221C" w:rsidP="00C9221C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</w:pPr>
      <w:proofErr w:type="spellStart"/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>附件</w:t>
      </w:r>
      <w:proofErr w:type="spellEnd"/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>： 1</w:t>
      </w:r>
      <w:r w:rsidR="008D0B2E">
        <w:rPr>
          <w:rFonts w:ascii="仿宋_GB2312" w:eastAsia="仿宋_GB2312" w:hAnsi="仿宋" w:cs="Times New Roman" w:hint="eastAsia"/>
          <w:bCs/>
          <w:sz w:val="32"/>
          <w:szCs w:val="24"/>
          <w:lang w:val="x-none"/>
        </w:rPr>
        <w:t>.</w:t>
      </w:r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>《推荐名额分配表》</w:t>
      </w:r>
    </w:p>
    <w:p w:rsidR="00C9221C" w:rsidRPr="00C9221C" w:rsidRDefault="00C9221C" w:rsidP="00C9221C">
      <w:pPr>
        <w:spacing w:line="560" w:lineRule="exact"/>
        <w:ind w:leftChars="850" w:left="2425" w:hangingChars="200" w:hanging="640"/>
        <w:rPr>
          <w:rFonts w:ascii="仿宋_GB2312" w:eastAsia="仿宋_GB2312" w:hAnsi="Calibri" w:cs="Times New Roman"/>
          <w:bCs/>
          <w:spacing w:val="-6"/>
          <w:sz w:val="32"/>
          <w:szCs w:val="32"/>
        </w:rPr>
      </w:pPr>
      <w:r w:rsidRPr="00C9221C">
        <w:rPr>
          <w:rFonts w:ascii="仿宋_GB2312" w:eastAsia="仿宋_GB2312" w:hAnsi="仿宋" w:cs="Times New Roman" w:hint="eastAsia"/>
          <w:bCs/>
          <w:sz w:val="32"/>
        </w:rPr>
        <w:t>2</w:t>
      </w:r>
      <w:r w:rsidR="008D0B2E">
        <w:rPr>
          <w:rFonts w:ascii="仿宋_GB2312" w:eastAsia="仿宋_GB2312" w:hAnsi="仿宋" w:cs="Times New Roman" w:hint="eastAsia"/>
          <w:bCs/>
          <w:sz w:val="32"/>
        </w:rPr>
        <w:t>.</w:t>
      </w:r>
      <w:r w:rsidRPr="00C9221C">
        <w:rPr>
          <w:rFonts w:ascii="仿宋_GB2312" w:eastAsia="仿宋_GB2312" w:hAnsi="Calibri" w:cs="Times New Roman" w:hint="eastAsia"/>
          <w:bCs/>
          <w:spacing w:val="-6"/>
          <w:sz w:val="32"/>
          <w:szCs w:val="32"/>
        </w:rPr>
        <w:t>《拟推荐受</w:t>
      </w:r>
      <w:r w:rsidR="006A5D1A">
        <w:rPr>
          <w:rFonts w:ascii="仿宋_GB2312" w:eastAsia="仿宋_GB2312" w:hAnsi="Calibri" w:cs="Times New Roman" w:hint="eastAsia"/>
          <w:bCs/>
          <w:spacing w:val="-6"/>
          <w:sz w:val="32"/>
          <w:szCs w:val="32"/>
        </w:rPr>
        <w:t>教工委</w:t>
      </w:r>
      <w:r w:rsidRPr="00C9221C">
        <w:rPr>
          <w:rFonts w:ascii="仿宋_GB2312" w:eastAsia="仿宋_GB2312" w:hAnsi="Calibri" w:cs="Times New Roman" w:hint="eastAsia"/>
          <w:bCs/>
          <w:spacing w:val="-6"/>
          <w:sz w:val="32"/>
          <w:szCs w:val="32"/>
        </w:rPr>
        <w:t>表彰的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先进基层党组织、优秀共产党员、</w:t>
      </w:r>
      <w:r w:rsidR="0040596C" w:rsidRPr="00C9221C">
        <w:rPr>
          <w:rFonts w:ascii="仿宋_GB2312" w:eastAsia="仿宋_GB2312" w:hAnsi="Calibri" w:cs="Times New Roman" w:hint="eastAsia"/>
          <w:sz w:val="32"/>
          <w:szCs w:val="32"/>
        </w:rPr>
        <w:t>优秀党务工作者</w:t>
      </w:r>
      <w:r w:rsidRPr="00C9221C">
        <w:rPr>
          <w:rFonts w:ascii="仿宋_GB2312" w:eastAsia="仿宋_GB2312" w:hAnsi="Calibri" w:cs="Times New Roman" w:hint="eastAsia"/>
          <w:sz w:val="32"/>
          <w:szCs w:val="32"/>
        </w:rPr>
        <w:t>和</w:t>
      </w:r>
      <w:r w:rsidR="0040596C" w:rsidRPr="00C9221C">
        <w:rPr>
          <w:rFonts w:ascii="仿宋_GB2312" w:eastAsia="仿宋_GB2312" w:hAnsi="Calibri" w:cs="Times New Roman" w:hint="eastAsia"/>
          <w:sz w:val="32"/>
          <w:szCs w:val="32"/>
        </w:rPr>
        <w:t>优秀党员导师</w:t>
      </w:r>
      <w:r w:rsidRPr="00C9221C">
        <w:rPr>
          <w:rFonts w:ascii="仿宋_GB2312" w:eastAsia="仿宋_GB2312" w:hAnsi="Calibri" w:cs="Times New Roman" w:hint="eastAsia"/>
          <w:bCs/>
          <w:spacing w:val="-6"/>
          <w:sz w:val="32"/>
          <w:szCs w:val="32"/>
        </w:rPr>
        <w:t>推荐审批表》</w:t>
      </w:r>
    </w:p>
    <w:p w:rsidR="007209E7" w:rsidRDefault="007209E7" w:rsidP="007209E7">
      <w:pPr>
        <w:spacing w:line="560" w:lineRule="exact"/>
        <w:ind w:leftChars="200" w:left="420" w:right="640"/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</w:pPr>
    </w:p>
    <w:p w:rsidR="00C9221C" w:rsidRPr="00C9221C" w:rsidRDefault="00C9221C" w:rsidP="008A5C39">
      <w:pPr>
        <w:spacing w:line="560" w:lineRule="exact"/>
        <w:ind w:leftChars="200" w:left="420" w:right="640" w:firstLineChars="1100" w:firstLine="3520"/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</w:pPr>
      <w:proofErr w:type="spellStart"/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>中共寿光</w:t>
      </w:r>
      <w:r w:rsidR="006A5D1A">
        <w:rPr>
          <w:rFonts w:ascii="仿宋_GB2312" w:eastAsia="仿宋_GB2312" w:hAnsi="仿宋" w:cs="Times New Roman" w:hint="eastAsia"/>
          <w:bCs/>
          <w:sz w:val="32"/>
          <w:szCs w:val="24"/>
          <w:lang w:val="x-none"/>
        </w:rPr>
        <w:t>市委教育</w:t>
      </w:r>
      <w:r w:rsidR="006A5D1A">
        <w:rPr>
          <w:rFonts w:ascii="仿宋_GB2312" w:eastAsia="仿宋_GB2312" w:hAnsi="仿宋" w:cs="Times New Roman"/>
          <w:bCs/>
          <w:sz w:val="32"/>
          <w:szCs w:val="24"/>
          <w:lang w:val="x-none"/>
        </w:rPr>
        <w:t>工作委员会</w:t>
      </w:r>
      <w:proofErr w:type="spellEnd"/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 xml:space="preserve"> </w:t>
      </w:r>
    </w:p>
    <w:p w:rsidR="00BE5172" w:rsidRDefault="00C9221C" w:rsidP="008A5C39">
      <w:pPr>
        <w:spacing w:line="560" w:lineRule="exact"/>
        <w:ind w:leftChars="200" w:left="420" w:right="1120" w:firstLineChars="1300" w:firstLine="4160"/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  <w:sectPr w:rsidR="00BE5172" w:rsidSect="00BE5172">
          <w:footerReference w:type="default" r:id="rId6"/>
          <w:pgSz w:w="11906" w:h="16838"/>
          <w:pgMar w:top="1701" w:right="1474" w:bottom="1474" w:left="1474" w:header="851" w:footer="992" w:gutter="0"/>
          <w:pgNumType w:fmt="numberInDash"/>
          <w:cols w:space="720"/>
          <w:docGrid w:type="lines" w:linePitch="312"/>
        </w:sectPr>
      </w:pPr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>201</w:t>
      </w:r>
      <w:r w:rsidR="006A5D1A"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  <w:t>9</w:t>
      </w:r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 xml:space="preserve">年5月 </w:t>
      </w:r>
      <w:r w:rsidR="009A275C">
        <w:rPr>
          <w:rFonts w:ascii="仿宋_GB2312" w:eastAsia="仿宋_GB2312" w:hAnsi="仿宋" w:cs="Times New Roman"/>
          <w:bCs/>
          <w:sz w:val="32"/>
          <w:szCs w:val="24"/>
          <w:lang w:val="x-none" w:eastAsia="x-none"/>
        </w:rPr>
        <w:t>20</w:t>
      </w:r>
      <w:r w:rsidRPr="00C9221C">
        <w:rPr>
          <w:rFonts w:ascii="仿宋_GB2312" w:eastAsia="仿宋_GB2312" w:hAnsi="仿宋" w:cs="Times New Roman" w:hint="eastAsia"/>
          <w:bCs/>
          <w:sz w:val="32"/>
          <w:szCs w:val="24"/>
          <w:lang w:val="x-none" w:eastAsia="x-none"/>
        </w:rPr>
        <w:t>日</w:t>
      </w:r>
    </w:p>
    <w:p w:rsidR="00674895" w:rsidRDefault="00C9221C" w:rsidP="00674895">
      <w:pPr>
        <w:rPr>
          <w:rFonts w:ascii="黑体" w:eastAsia="黑体" w:hAnsi="Calibri" w:cs="Times New Roman"/>
          <w:sz w:val="28"/>
          <w:szCs w:val="28"/>
        </w:rPr>
      </w:pPr>
      <w:r w:rsidRPr="00C9221C">
        <w:rPr>
          <w:rFonts w:ascii="黑体" w:eastAsia="黑体" w:hAnsi="Calibri" w:cs="Times New Roman" w:hint="eastAsia"/>
          <w:sz w:val="32"/>
          <w:szCs w:val="32"/>
        </w:rPr>
        <w:lastRenderedPageBreak/>
        <w:t>附件1：</w:t>
      </w:r>
      <w:r w:rsidRPr="00C9221C">
        <w:rPr>
          <w:rFonts w:ascii="黑体" w:eastAsia="黑体" w:hAnsi="Calibri" w:cs="Times New Roman" w:hint="eastAsia"/>
          <w:sz w:val="28"/>
          <w:szCs w:val="28"/>
        </w:rPr>
        <w:t xml:space="preserve">        </w:t>
      </w:r>
    </w:p>
    <w:p w:rsidR="00BE5172" w:rsidRPr="00674895" w:rsidRDefault="00BE5172" w:rsidP="00674895">
      <w:pPr>
        <w:jc w:val="center"/>
        <w:rPr>
          <w:rFonts w:ascii="黑体" w:eastAsia="黑体" w:hAnsi="Calibri" w:cs="Times New Roman"/>
          <w:sz w:val="28"/>
          <w:szCs w:val="28"/>
        </w:rPr>
      </w:pPr>
      <w:r w:rsidRPr="004C3FF3">
        <w:rPr>
          <w:rFonts w:ascii="方正小标宋简体" w:eastAsia="方正小标宋简体" w:hint="eastAsia"/>
          <w:sz w:val="44"/>
          <w:szCs w:val="44"/>
        </w:rPr>
        <w:t>推荐名额分配表</w:t>
      </w:r>
    </w:p>
    <w:tbl>
      <w:tblPr>
        <w:tblW w:w="13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379"/>
        <w:gridCol w:w="1726"/>
        <w:gridCol w:w="1553"/>
        <w:gridCol w:w="2072"/>
        <w:gridCol w:w="1726"/>
        <w:gridCol w:w="1727"/>
        <w:gridCol w:w="1693"/>
      </w:tblGrid>
      <w:tr w:rsidR="00345C22" w:rsidRPr="004C3FF3" w:rsidTr="00345C22">
        <w:trPr>
          <w:trHeight w:val="312"/>
          <w:jc w:val="center"/>
        </w:trPr>
        <w:tc>
          <w:tcPr>
            <w:tcW w:w="1373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379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优秀</w:t>
            </w:r>
          </w:p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共产党员</w:t>
            </w:r>
          </w:p>
        </w:tc>
        <w:tc>
          <w:tcPr>
            <w:tcW w:w="1726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优秀</w:t>
            </w:r>
          </w:p>
          <w:p w:rsidR="00345C22" w:rsidRPr="00417F26" w:rsidRDefault="00345C22" w:rsidP="00BE5172">
            <w:pPr>
              <w:jc w:val="center"/>
              <w:rPr>
                <w:rFonts w:ascii="黑体" w:eastAsia="黑体" w:hAnsi="黑体"/>
                <w:b/>
              </w:rPr>
            </w:pPr>
            <w:r w:rsidRPr="00417F26">
              <w:rPr>
                <w:rFonts w:ascii="黑体" w:eastAsia="黑体" w:hAnsi="黑体" w:hint="eastAsia"/>
              </w:rPr>
              <w:t>党员导师</w:t>
            </w:r>
          </w:p>
        </w:tc>
        <w:tc>
          <w:tcPr>
            <w:tcW w:w="1553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优秀</w:t>
            </w:r>
          </w:p>
          <w:p w:rsidR="00345C22" w:rsidRPr="00417F26" w:rsidRDefault="00345C22" w:rsidP="00BE5172">
            <w:pPr>
              <w:jc w:val="center"/>
              <w:rPr>
                <w:rFonts w:ascii="黑体" w:eastAsia="黑体" w:hAnsi="黑体"/>
                <w:b/>
              </w:rPr>
            </w:pPr>
            <w:r w:rsidRPr="00417F26">
              <w:rPr>
                <w:rFonts w:ascii="黑体" w:eastAsia="黑体" w:hAnsi="黑体" w:hint="eastAsia"/>
              </w:rPr>
              <w:t>党务工作者</w:t>
            </w:r>
          </w:p>
        </w:tc>
        <w:tc>
          <w:tcPr>
            <w:tcW w:w="2072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726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优秀</w:t>
            </w:r>
          </w:p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共产党员</w:t>
            </w:r>
          </w:p>
        </w:tc>
        <w:tc>
          <w:tcPr>
            <w:tcW w:w="1727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优秀</w:t>
            </w:r>
          </w:p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党员导师</w:t>
            </w:r>
          </w:p>
        </w:tc>
        <w:tc>
          <w:tcPr>
            <w:tcW w:w="1693" w:type="dxa"/>
            <w:vMerge w:val="restart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优秀</w:t>
            </w:r>
          </w:p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党务工作者</w:t>
            </w:r>
          </w:p>
        </w:tc>
      </w:tr>
      <w:tr w:rsidR="00345C22" w:rsidRPr="004C3FF3" w:rsidTr="00345C22">
        <w:trPr>
          <w:trHeight w:val="312"/>
          <w:jc w:val="center"/>
        </w:trPr>
        <w:tc>
          <w:tcPr>
            <w:tcW w:w="1373" w:type="dxa"/>
            <w:vMerge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79" w:type="dxa"/>
            <w:vMerge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26" w:type="dxa"/>
            <w:vMerge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53" w:type="dxa"/>
            <w:vMerge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72" w:type="dxa"/>
            <w:vMerge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26" w:type="dxa"/>
            <w:vMerge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27" w:type="dxa"/>
            <w:vMerge/>
            <w:vAlign w:val="center"/>
          </w:tcPr>
          <w:p w:rsidR="00345C22" w:rsidRPr="004C3FF3" w:rsidRDefault="00345C22" w:rsidP="00BE5172">
            <w:pPr>
              <w:jc w:val="center"/>
              <w:rPr>
                <w:b/>
              </w:rPr>
            </w:pPr>
          </w:p>
        </w:tc>
        <w:tc>
          <w:tcPr>
            <w:tcW w:w="1693" w:type="dxa"/>
            <w:vMerge/>
            <w:vAlign w:val="center"/>
          </w:tcPr>
          <w:p w:rsidR="00345C22" w:rsidRPr="004C3FF3" w:rsidRDefault="00345C22" w:rsidP="00BE5172">
            <w:pPr>
              <w:jc w:val="center"/>
              <w:rPr>
                <w:b/>
              </w:rPr>
            </w:pP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圣城街道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5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科技</w:t>
            </w:r>
            <w:r w:rsidRPr="00417F26">
              <w:rPr>
                <w:rFonts w:ascii="黑体" w:eastAsia="黑体" w:hAnsi="黑体"/>
              </w:rPr>
              <w:t>学院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16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>
              <w:t>6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文家街道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寿光一中</w:t>
            </w:r>
          </w:p>
        </w:tc>
        <w:tc>
          <w:tcPr>
            <w:tcW w:w="1726" w:type="dxa"/>
            <w:vAlign w:val="center"/>
          </w:tcPr>
          <w:p w:rsidR="00345C22" w:rsidRPr="00114556" w:rsidRDefault="00345C22" w:rsidP="00BE5172">
            <w:pPr>
              <w:jc w:val="center"/>
            </w:pPr>
            <w:r>
              <w:t>5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417F26">
              <w:rPr>
                <w:rFonts w:ascii="黑体" w:eastAsia="黑体" w:hAnsi="黑体" w:hint="eastAsia"/>
              </w:rPr>
              <w:t>洛</w:t>
            </w:r>
            <w:proofErr w:type="gramEnd"/>
            <w:r w:rsidRPr="00417F26">
              <w:rPr>
                <w:rFonts w:ascii="黑体" w:eastAsia="黑体" w:hAnsi="黑体" w:hint="eastAsia"/>
              </w:rPr>
              <w:t>城街道</w:t>
            </w:r>
          </w:p>
        </w:tc>
        <w:tc>
          <w:tcPr>
            <w:tcW w:w="1379" w:type="dxa"/>
            <w:vAlign w:val="center"/>
          </w:tcPr>
          <w:p w:rsidR="00345C22" w:rsidRPr="00D5236C" w:rsidRDefault="00345C22" w:rsidP="00BE5172">
            <w:pPr>
              <w:jc w:val="center"/>
            </w:pPr>
            <w:r w:rsidRPr="00D5236C">
              <w:t>7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现代中学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7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古城街道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寿光二中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孙集街道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寿光中学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稻田镇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7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圣</w:t>
            </w:r>
            <w:proofErr w:type="gramStart"/>
            <w:r w:rsidRPr="00417F26">
              <w:rPr>
                <w:rFonts w:ascii="黑体" w:eastAsia="黑体" w:hAnsi="黑体" w:hint="eastAsia"/>
              </w:rPr>
              <w:t>都中学</w:t>
            </w:r>
            <w:proofErr w:type="gramEnd"/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侯  镇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6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渤海实验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417F26">
              <w:rPr>
                <w:rFonts w:ascii="黑体" w:eastAsia="黑体" w:hAnsi="黑体" w:hint="eastAsia"/>
              </w:rPr>
              <w:t>纪台镇</w:t>
            </w:r>
            <w:proofErr w:type="gramEnd"/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职教中心</w:t>
            </w:r>
          </w:p>
        </w:tc>
        <w:tc>
          <w:tcPr>
            <w:tcW w:w="1726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5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2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化龙镇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实践基地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0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  <w:r w:rsidR="0097200A">
              <w:rPr>
                <w:rFonts w:hint="eastAsia"/>
              </w:rPr>
              <w:t>9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上口镇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4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世纪集团</w:t>
            </w:r>
          </w:p>
        </w:tc>
        <w:tc>
          <w:tcPr>
            <w:tcW w:w="1726" w:type="dxa"/>
            <w:vAlign w:val="center"/>
          </w:tcPr>
          <w:p w:rsidR="00345C22" w:rsidRPr="00D5236C" w:rsidRDefault="00345C22" w:rsidP="00BE5172">
            <w:pPr>
              <w:jc w:val="center"/>
            </w:pPr>
            <w:r w:rsidRPr="00D5236C">
              <w:t>7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t>3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417F26">
              <w:rPr>
                <w:rFonts w:ascii="黑体" w:eastAsia="黑体" w:hAnsi="黑体" w:hint="eastAsia"/>
              </w:rPr>
              <w:t>田柳镇</w:t>
            </w:r>
            <w:proofErr w:type="gramEnd"/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4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实验中学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营里镇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4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圣城中学</w:t>
            </w:r>
          </w:p>
        </w:tc>
        <w:tc>
          <w:tcPr>
            <w:tcW w:w="1726" w:type="dxa"/>
            <w:vAlign w:val="center"/>
          </w:tcPr>
          <w:p w:rsidR="00345C22" w:rsidRPr="00D5236C" w:rsidRDefault="00345C22" w:rsidP="00BE5172">
            <w:pPr>
              <w:jc w:val="center"/>
            </w:pPr>
            <w:r w:rsidRPr="00D5236C">
              <w:t>3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台头镇</w:t>
            </w: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2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实验小学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羊口镇</w:t>
            </w:r>
          </w:p>
        </w:tc>
        <w:tc>
          <w:tcPr>
            <w:tcW w:w="1379" w:type="dxa"/>
            <w:vAlign w:val="center"/>
          </w:tcPr>
          <w:p w:rsidR="00345C22" w:rsidRPr="00D5236C" w:rsidRDefault="00345C22" w:rsidP="00BE5172">
            <w:pPr>
              <w:jc w:val="center"/>
            </w:pPr>
            <w:r w:rsidRPr="00D5236C">
              <w:t>4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圣城小学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417F26">
              <w:rPr>
                <w:rFonts w:ascii="黑体" w:eastAsia="黑体" w:hAnsi="黑体" w:hint="eastAsia"/>
              </w:rPr>
              <w:t>双王城</w:t>
            </w:r>
            <w:proofErr w:type="gramEnd"/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1</w:t>
            </w:r>
          </w:p>
        </w:tc>
        <w:tc>
          <w:tcPr>
            <w:tcW w:w="1726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明珠小学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79" w:type="dxa"/>
            <w:vAlign w:val="center"/>
          </w:tcPr>
          <w:p w:rsidR="00345C22" w:rsidRPr="004C3FF3" w:rsidRDefault="0097200A" w:rsidP="00114556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726" w:type="dxa"/>
            <w:vAlign w:val="center"/>
          </w:tcPr>
          <w:p w:rsidR="00345C22" w:rsidRPr="006B3ECB" w:rsidRDefault="0097200A" w:rsidP="00BE517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3" w:type="dxa"/>
            <w:vAlign w:val="center"/>
          </w:tcPr>
          <w:p w:rsidR="00345C22" w:rsidRPr="006B3ECB" w:rsidRDefault="0097200A" w:rsidP="00BE517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特教学校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0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345C22" w:rsidRPr="004C3FF3" w:rsidRDefault="00345C22" w:rsidP="00BE5172">
            <w:pPr>
              <w:jc w:val="center"/>
              <w:rPr>
                <w:b/>
              </w:rPr>
            </w:pP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文正集团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7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  <w:tc>
          <w:tcPr>
            <w:tcW w:w="1693" w:type="dxa"/>
            <w:vAlign w:val="center"/>
          </w:tcPr>
          <w:p w:rsidR="00345C22" w:rsidRPr="006B3ECB" w:rsidRDefault="00345C22" w:rsidP="00BE5172">
            <w:pPr>
              <w:jc w:val="center"/>
            </w:pPr>
            <w:r w:rsidRPr="006B3ECB">
              <w:rPr>
                <w:rFonts w:hint="eastAsia"/>
              </w:rPr>
              <w:t>1</w:t>
            </w:r>
          </w:p>
        </w:tc>
      </w:tr>
      <w:tr w:rsidR="00345C22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79" w:type="dxa"/>
            <w:vAlign w:val="center"/>
          </w:tcPr>
          <w:p w:rsidR="00345C22" w:rsidRPr="004C3FF3" w:rsidRDefault="00345C22" w:rsidP="00BE5172">
            <w:pPr>
              <w:jc w:val="center"/>
            </w:pP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345C22" w:rsidRPr="004C3FF3" w:rsidRDefault="00345C22" w:rsidP="00BE5172">
            <w:pPr>
              <w:jc w:val="center"/>
              <w:rPr>
                <w:b/>
              </w:rPr>
            </w:pPr>
          </w:p>
        </w:tc>
        <w:tc>
          <w:tcPr>
            <w:tcW w:w="2072" w:type="dxa"/>
            <w:vAlign w:val="center"/>
          </w:tcPr>
          <w:p w:rsidR="00345C22" w:rsidRPr="00417F26" w:rsidRDefault="00345C22" w:rsidP="00BE5172">
            <w:pPr>
              <w:jc w:val="center"/>
              <w:rPr>
                <w:rFonts w:ascii="黑体" w:eastAsia="黑体" w:hAnsi="黑体"/>
              </w:rPr>
            </w:pPr>
            <w:r w:rsidRPr="00417F26">
              <w:rPr>
                <w:rFonts w:ascii="黑体" w:eastAsia="黑体" w:hAnsi="黑体" w:hint="eastAsia"/>
              </w:rPr>
              <w:t>局机关</w:t>
            </w:r>
          </w:p>
        </w:tc>
        <w:tc>
          <w:tcPr>
            <w:tcW w:w="1726" w:type="dxa"/>
            <w:vAlign w:val="center"/>
          </w:tcPr>
          <w:p w:rsidR="00345C22" w:rsidRPr="004C3FF3" w:rsidRDefault="00345C22" w:rsidP="00BE5172">
            <w:pPr>
              <w:jc w:val="center"/>
            </w:pPr>
            <w:r>
              <w:t>3</w:t>
            </w:r>
          </w:p>
        </w:tc>
        <w:tc>
          <w:tcPr>
            <w:tcW w:w="1727" w:type="dxa"/>
            <w:vAlign w:val="center"/>
          </w:tcPr>
          <w:p w:rsidR="00345C22" w:rsidRPr="006B3ECB" w:rsidRDefault="0097200A" w:rsidP="00BE517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693" w:type="dxa"/>
            <w:vAlign w:val="center"/>
          </w:tcPr>
          <w:p w:rsidR="00345C22" w:rsidRPr="006B3ECB" w:rsidRDefault="0097200A" w:rsidP="00BE517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7200A" w:rsidRPr="004C3FF3" w:rsidTr="00345C22">
        <w:trPr>
          <w:trHeight w:val="307"/>
          <w:jc w:val="center"/>
        </w:trPr>
        <w:tc>
          <w:tcPr>
            <w:tcW w:w="1373" w:type="dxa"/>
            <w:vAlign w:val="center"/>
          </w:tcPr>
          <w:p w:rsidR="0097200A" w:rsidRPr="00417F26" w:rsidRDefault="0097200A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79" w:type="dxa"/>
            <w:vAlign w:val="center"/>
          </w:tcPr>
          <w:p w:rsidR="0097200A" w:rsidRPr="004C3FF3" w:rsidRDefault="0097200A" w:rsidP="00BE5172">
            <w:pPr>
              <w:jc w:val="center"/>
            </w:pPr>
          </w:p>
        </w:tc>
        <w:tc>
          <w:tcPr>
            <w:tcW w:w="1726" w:type="dxa"/>
            <w:vAlign w:val="center"/>
          </w:tcPr>
          <w:p w:rsidR="0097200A" w:rsidRPr="004C3FF3" w:rsidRDefault="0097200A" w:rsidP="00BE5172">
            <w:pPr>
              <w:jc w:val="center"/>
              <w:rPr>
                <w:b/>
              </w:rPr>
            </w:pPr>
          </w:p>
        </w:tc>
        <w:tc>
          <w:tcPr>
            <w:tcW w:w="1553" w:type="dxa"/>
            <w:vAlign w:val="center"/>
          </w:tcPr>
          <w:p w:rsidR="0097200A" w:rsidRPr="004C3FF3" w:rsidRDefault="0097200A" w:rsidP="00BE5172">
            <w:pPr>
              <w:jc w:val="center"/>
              <w:rPr>
                <w:b/>
              </w:rPr>
            </w:pPr>
          </w:p>
        </w:tc>
        <w:tc>
          <w:tcPr>
            <w:tcW w:w="2072" w:type="dxa"/>
            <w:vAlign w:val="center"/>
          </w:tcPr>
          <w:p w:rsidR="0097200A" w:rsidRPr="00417F26" w:rsidRDefault="0097200A" w:rsidP="00BE5172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26" w:type="dxa"/>
            <w:vAlign w:val="center"/>
          </w:tcPr>
          <w:p w:rsidR="0097200A" w:rsidRDefault="0097200A" w:rsidP="00BE5172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727" w:type="dxa"/>
            <w:vAlign w:val="center"/>
          </w:tcPr>
          <w:p w:rsidR="0097200A" w:rsidRPr="006B3ECB" w:rsidRDefault="0097200A" w:rsidP="00BE517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93" w:type="dxa"/>
            <w:vAlign w:val="center"/>
          </w:tcPr>
          <w:p w:rsidR="0097200A" w:rsidRPr="006B3ECB" w:rsidRDefault="0097200A" w:rsidP="00BE5172">
            <w:pPr>
              <w:jc w:val="center"/>
            </w:pPr>
            <w:r>
              <w:rPr>
                <w:rFonts w:hint="eastAsia"/>
              </w:rPr>
              <w:t>31</w:t>
            </w:r>
          </w:p>
        </w:tc>
      </w:tr>
    </w:tbl>
    <w:p w:rsidR="00BE5172" w:rsidRDefault="00BE5172" w:rsidP="00BE5172">
      <w:pPr>
        <w:spacing w:line="560" w:lineRule="exact"/>
        <w:rPr>
          <w:rFonts w:ascii="黑体" w:eastAsia="黑体" w:hAnsi="Calibri" w:cs="Times New Roman"/>
          <w:sz w:val="28"/>
          <w:szCs w:val="28"/>
        </w:rPr>
        <w:sectPr w:rsidR="00BE5172" w:rsidSect="00BE5172">
          <w:pgSz w:w="16838" w:h="11906" w:orient="landscape"/>
          <w:pgMar w:top="1474" w:right="1701" w:bottom="1474" w:left="1474" w:header="851" w:footer="992" w:gutter="0"/>
          <w:pgNumType w:fmt="numberInDash"/>
          <w:cols w:space="720"/>
          <w:docGrid w:type="lines" w:linePitch="312"/>
        </w:sectPr>
      </w:pPr>
    </w:p>
    <w:p w:rsidR="00C9221C" w:rsidRPr="00C9221C" w:rsidRDefault="00C9221C" w:rsidP="00BE5172">
      <w:pPr>
        <w:spacing w:line="560" w:lineRule="exact"/>
        <w:rPr>
          <w:rFonts w:ascii="方正小标宋简体" w:eastAsia="方正小标宋简体" w:hAnsi="Calibri" w:cs="Times New Roman"/>
          <w:sz w:val="32"/>
          <w:szCs w:val="32"/>
        </w:rPr>
      </w:pPr>
      <w:r w:rsidRPr="00C9221C">
        <w:rPr>
          <w:rFonts w:ascii="黑体" w:eastAsia="黑体" w:hAnsi="Calibri" w:cs="Times New Roman" w:hint="eastAsia"/>
          <w:sz w:val="32"/>
          <w:szCs w:val="32"/>
        </w:rPr>
        <w:lastRenderedPageBreak/>
        <w:t>附件2：</w:t>
      </w:r>
    </w:p>
    <w:p w:rsidR="00C9221C" w:rsidRPr="00C9221C" w:rsidRDefault="00C9221C" w:rsidP="00C9221C">
      <w:pPr>
        <w:spacing w:line="560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  <w:r w:rsidRPr="00C9221C">
        <w:rPr>
          <w:rFonts w:ascii="Calibri" w:eastAsia="方正小标宋简体" w:hAnsi="Calibri" w:cs="Times New Roman" w:hint="eastAsia"/>
          <w:sz w:val="44"/>
          <w:szCs w:val="44"/>
        </w:rPr>
        <w:t>先进基层党组织</w:t>
      </w:r>
      <w:r w:rsidRPr="00C9221C">
        <w:rPr>
          <w:rFonts w:ascii="Calibri" w:eastAsia="方正小标宋简体" w:hAnsi="Calibri" w:cs="Times New Roman"/>
          <w:sz w:val="44"/>
          <w:szCs w:val="44"/>
        </w:rPr>
        <w:t>推荐审批表</w:t>
      </w: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28"/>
          <w:szCs w:val="28"/>
        </w:rPr>
      </w:pPr>
      <w:r w:rsidRPr="00C9221C">
        <w:rPr>
          <w:rFonts w:ascii="仿宋_GB2312" w:eastAsia="仿宋_GB2312" w:hAnsi="Calibri" w:cs="Times New Roman" w:hint="eastAsia"/>
          <w:sz w:val="28"/>
          <w:szCs w:val="28"/>
        </w:rPr>
        <w:t xml:space="preserve">填报单位：             </w:t>
      </w:r>
      <w:r w:rsidRPr="00C9221C">
        <w:rPr>
          <w:rFonts w:ascii="仿宋_GB2312" w:eastAsia="仿宋_GB2312" w:hAnsi="Calibri" w:cs="Times New Roman"/>
          <w:sz w:val="28"/>
          <w:szCs w:val="28"/>
        </w:rPr>
        <w:t xml:space="preserve">    </w:t>
      </w:r>
      <w:r w:rsidRPr="00C9221C">
        <w:rPr>
          <w:rFonts w:ascii="仿宋_GB2312" w:eastAsia="仿宋_GB2312" w:hAnsi="Calibri" w:cs="Times New Roman" w:hint="eastAsia"/>
          <w:sz w:val="28"/>
          <w:szCs w:val="28"/>
        </w:rPr>
        <w:t xml:space="preserve">   </w:t>
      </w:r>
      <w:r w:rsidRPr="00C9221C">
        <w:rPr>
          <w:rFonts w:ascii="仿宋_GB2312" w:eastAsia="仿宋_GB2312" w:hAnsi="Calibri" w:cs="Times New Roman"/>
          <w:sz w:val="28"/>
          <w:szCs w:val="28"/>
        </w:rPr>
        <w:t xml:space="preserve">     </w:t>
      </w:r>
      <w:r w:rsidRPr="00C9221C">
        <w:rPr>
          <w:rFonts w:ascii="仿宋_GB2312" w:eastAsia="仿宋_GB2312" w:hAnsi="Calibri" w:cs="Times New Roman" w:hint="eastAsia"/>
          <w:sz w:val="28"/>
          <w:szCs w:val="28"/>
        </w:rPr>
        <w:t xml:space="preserve"> 填报时间：201</w:t>
      </w:r>
      <w:r w:rsidR="006A5D1A">
        <w:rPr>
          <w:rFonts w:ascii="仿宋_GB2312" w:eastAsia="仿宋_GB2312" w:hAnsi="Calibri" w:cs="Times New Roman"/>
          <w:sz w:val="28"/>
          <w:szCs w:val="28"/>
        </w:rPr>
        <w:t>9</w:t>
      </w:r>
      <w:r w:rsidRPr="00C9221C">
        <w:rPr>
          <w:rFonts w:ascii="仿宋_GB2312" w:eastAsia="仿宋_GB2312" w:hAnsi="Calibri" w:cs="Times New Roman" w:hint="eastAsia"/>
          <w:sz w:val="28"/>
          <w:szCs w:val="28"/>
        </w:rPr>
        <w:t>年  月  日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10"/>
        <w:gridCol w:w="1203"/>
        <w:gridCol w:w="1634"/>
        <w:gridCol w:w="1106"/>
        <w:gridCol w:w="1862"/>
        <w:gridCol w:w="1220"/>
      </w:tblGrid>
      <w:tr w:rsidR="00C9221C" w:rsidRPr="00C9221C" w:rsidTr="00BE5172">
        <w:trPr>
          <w:cantSplit/>
          <w:trHeight w:val="687"/>
          <w:jc w:val="center"/>
        </w:trPr>
        <w:tc>
          <w:tcPr>
            <w:tcW w:w="3317" w:type="dxa"/>
            <w:gridSpan w:val="3"/>
            <w:tcBorders>
              <w:bottom w:val="single" w:sz="4" w:space="0" w:color="auto"/>
            </w:tcBorders>
            <w:vAlign w:val="center"/>
          </w:tcPr>
          <w:p w:rsidR="00C9221C" w:rsidRPr="00C9221C" w:rsidRDefault="00C9221C" w:rsidP="00C9221C">
            <w:pPr>
              <w:spacing w:line="560" w:lineRule="exac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党组织名称（全称）</w:t>
            </w:r>
          </w:p>
        </w:tc>
        <w:tc>
          <w:tcPr>
            <w:tcW w:w="5892" w:type="dxa"/>
            <w:gridSpan w:val="4"/>
            <w:tcBorders>
              <w:bottom w:val="single" w:sz="4" w:space="0" w:color="auto"/>
            </w:tcBorders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C9221C" w:rsidRPr="00C9221C" w:rsidTr="00BE5172">
        <w:trPr>
          <w:trHeight w:val="791"/>
          <w:jc w:val="center"/>
        </w:trPr>
        <w:tc>
          <w:tcPr>
            <w:tcW w:w="2103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党员总数</w:t>
            </w:r>
          </w:p>
        </w:tc>
        <w:tc>
          <w:tcPr>
            <w:tcW w:w="1214" w:type="dxa"/>
            <w:vAlign w:val="center"/>
          </w:tcPr>
          <w:p w:rsidR="00C9221C" w:rsidRPr="00C9221C" w:rsidRDefault="00C9221C" w:rsidP="00C9221C">
            <w:pPr>
              <w:spacing w:line="560" w:lineRule="exact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646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领导班子成员数</w:t>
            </w:r>
          </w:p>
        </w:tc>
        <w:tc>
          <w:tcPr>
            <w:tcW w:w="112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-16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-16"/>
                <w:sz w:val="28"/>
              </w:rPr>
              <w:t>党组织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-16"/>
                <w:sz w:val="28"/>
              </w:rPr>
              <w:t>负责人</w:t>
            </w:r>
            <w:r w:rsidRPr="00C9221C">
              <w:rPr>
                <w:rFonts w:ascii="仿宋_GB2312" w:eastAsia="仿宋_GB2312" w:hAnsi="Calibri" w:cs="Times New Roman" w:hint="eastAsia"/>
                <w:sz w:val="28"/>
              </w:rPr>
              <w:t>姓名</w:t>
            </w:r>
          </w:p>
        </w:tc>
        <w:tc>
          <w:tcPr>
            <w:tcW w:w="124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</w:p>
        </w:tc>
      </w:tr>
      <w:tr w:rsidR="00C9221C" w:rsidRPr="00C9221C" w:rsidTr="00BE5172">
        <w:trPr>
          <w:trHeight w:val="4992"/>
          <w:jc w:val="center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C9221C" w:rsidRPr="00C9221C" w:rsidRDefault="00C9221C" w:rsidP="00C9221C">
            <w:pPr>
              <w:spacing w:line="560" w:lineRule="exact"/>
              <w:ind w:firstLineChars="100" w:firstLine="280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主要事迹</w:t>
            </w:r>
          </w:p>
          <w:p w:rsidR="00C9221C" w:rsidRPr="00C9221C" w:rsidRDefault="00C9221C" w:rsidP="00C9221C">
            <w:pPr>
              <w:spacing w:line="560" w:lineRule="exact"/>
              <w:ind w:firstLineChars="150" w:firstLine="420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简  </w:t>
            </w:r>
            <w:proofErr w:type="gramStart"/>
            <w:r w:rsidRPr="00C9221C">
              <w:rPr>
                <w:rFonts w:ascii="仿宋_GB2312" w:eastAsia="仿宋_GB2312" w:hAnsi="Calibri" w:cs="Times New Roman" w:hint="eastAsia"/>
                <w:sz w:val="28"/>
              </w:rPr>
              <w:t>介</w:t>
            </w:r>
            <w:proofErr w:type="gramEnd"/>
          </w:p>
        </w:tc>
        <w:tc>
          <w:tcPr>
            <w:tcW w:w="7116" w:type="dxa"/>
            <w:gridSpan w:val="6"/>
            <w:tcBorders>
              <w:bottom w:val="single" w:sz="4" w:space="0" w:color="auto"/>
            </w:tcBorders>
            <w:vAlign w:val="center"/>
          </w:tcPr>
          <w:p w:rsidR="00C9221C" w:rsidRPr="00C9221C" w:rsidRDefault="00C9221C" w:rsidP="00C9221C">
            <w:pPr>
              <w:widowControl/>
              <w:spacing w:line="560" w:lineRule="exact"/>
              <w:jc w:val="left"/>
              <w:rPr>
                <w:rFonts w:ascii="楷体_GB2312" w:eastAsia="楷体_GB2312" w:hAnsi="Calibri" w:cs="Times New Roman"/>
                <w:sz w:val="28"/>
              </w:rPr>
            </w:pPr>
            <w:r w:rsidRPr="00C9221C">
              <w:rPr>
                <w:rFonts w:ascii="楷体_GB2312" w:eastAsia="楷体_GB2312" w:hAnsi="Calibri" w:cs="Times New Roman" w:hint="eastAsia"/>
                <w:sz w:val="28"/>
              </w:rPr>
              <w:t>（300字左右）</w:t>
            </w:r>
          </w:p>
        </w:tc>
      </w:tr>
      <w:tr w:rsidR="00C9221C" w:rsidRPr="00C9221C" w:rsidTr="00BE5172">
        <w:trPr>
          <w:trHeight w:val="2330"/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填报单位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党 组 织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意  </w:t>
            </w:r>
            <w:r w:rsidRPr="00C9221C">
              <w:rPr>
                <w:rFonts w:ascii="仿宋_GB2312" w:eastAsia="仿宋_GB2312" w:hAnsi="Calibri" w:cs="Times New Roman"/>
                <w:sz w:val="28"/>
              </w:rPr>
              <w:t xml:space="preserve"> </w:t>
            </w: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 见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</w:tcBorders>
          </w:tcPr>
          <w:p w:rsidR="00C9221C" w:rsidRPr="00C9221C" w:rsidRDefault="00C9221C" w:rsidP="00C9221C">
            <w:pPr>
              <w:widowControl/>
              <w:spacing w:line="560" w:lineRule="exact"/>
              <w:jc w:val="left"/>
              <w:rPr>
                <w:rFonts w:ascii="仿宋_GB2312" w:eastAsia="仿宋_GB2312" w:hAnsi="Calibri" w:cs="Times New Roman"/>
                <w:sz w:val="28"/>
              </w:rPr>
            </w:pPr>
          </w:p>
          <w:p w:rsidR="00C9221C" w:rsidRPr="00C9221C" w:rsidRDefault="00C9221C" w:rsidP="00C9221C">
            <w:pPr>
              <w:widowControl/>
              <w:spacing w:line="560" w:lineRule="exact"/>
              <w:jc w:val="lef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                        </w:t>
            </w:r>
          </w:p>
          <w:p w:rsidR="00C9221C" w:rsidRPr="00C9221C" w:rsidRDefault="00C9221C" w:rsidP="00C9221C">
            <w:pPr>
              <w:widowControl/>
              <w:spacing w:line="560" w:lineRule="exact"/>
              <w:ind w:firstLineChars="1250" w:firstLine="3500"/>
              <w:jc w:val="lef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  （盖章）</w:t>
            </w:r>
          </w:p>
          <w:p w:rsidR="00C9221C" w:rsidRPr="00C9221C" w:rsidRDefault="00C9221C" w:rsidP="0030703E">
            <w:pPr>
              <w:widowControl/>
              <w:spacing w:line="560" w:lineRule="exact"/>
              <w:jc w:val="lef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                         201</w:t>
            </w:r>
            <w:r w:rsidR="006A5D1A">
              <w:rPr>
                <w:rFonts w:ascii="仿宋_GB2312" w:eastAsia="仿宋_GB2312" w:hAnsi="Calibri" w:cs="Times New Roman"/>
                <w:sz w:val="28"/>
              </w:rPr>
              <w:t>9</w:t>
            </w:r>
            <w:r w:rsidRPr="00C9221C">
              <w:rPr>
                <w:rFonts w:ascii="仿宋_GB2312" w:eastAsia="仿宋_GB2312" w:hAnsi="Calibri" w:cs="Times New Roman" w:hint="eastAsia"/>
                <w:sz w:val="28"/>
              </w:rPr>
              <w:t>年</w:t>
            </w:r>
            <w:r w:rsidR="0030703E">
              <w:rPr>
                <w:rFonts w:ascii="仿宋_GB2312" w:eastAsia="仿宋_GB2312" w:hAnsi="Calibri" w:cs="Times New Roman"/>
                <w:sz w:val="28"/>
              </w:rPr>
              <w:t xml:space="preserve">  </w:t>
            </w:r>
            <w:r w:rsidRPr="00C9221C">
              <w:rPr>
                <w:rFonts w:ascii="仿宋_GB2312" w:eastAsia="仿宋_GB2312" w:hAnsi="Calibri" w:cs="Times New Roman" w:hint="eastAsia"/>
                <w:sz w:val="28"/>
              </w:rPr>
              <w:t>月  日</w:t>
            </w:r>
          </w:p>
        </w:tc>
      </w:tr>
      <w:tr w:rsidR="00C9221C" w:rsidRPr="00C9221C" w:rsidTr="00BE5172">
        <w:trPr>
          <w:trHeight w:val="2551"/>
          <w:jc w:val="center"/>
        </w:trPr>
        <w:tc>
          <w:tcPr>
            <w:tcW w:w="2093" w:type="dxa"/>
            <w:vAlign w:val="center"/>
          </w:tcPr>
          <w:p w:rsidR="0030703E" w:rsidRDefault="0030703E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教育工</w:t>
            </w:r>
          </w:p>
          <w:p w:rsidR="00C9221C" w:rsidRPr="00C9221C" w:rsidRDefault="0030703E" w:rsidP="0030703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委</w:t>
            </w:r>
            <w:r w:rsidR="00C9221C" w:rsidRPr="00C9221C"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审批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意  见</w:t>
            </w:r>
          </w:p>
        </w:tc>
        <w:tc>
          <w:tcPr>
            <w:tcW w:w="7116" w:type="dxa"/>
            <w:gridSpan w:val="6"/>
          </w:tcPr>
          <w:p w:rsidR="00C9221C" w:rsidRPr="00C9221C" w:rsidRDefault="00C9221C" w:rsidP="00C9221C">
            <w:pPr>
              <w:widowControl/>
              <w:spacing w:line="560" w:lineRule="exact"/>
              <w:ind w:firstLineChars="1303" w:firstLine="3648"/>
              <w:jc w:val="left"/>
              <w:rPr>
                <w:rFonts w:ascii="仿宋_GB2312" w:eastAsia="仿宋_GB2312" w:hAnsi="Calibri" w:cs="Times New Roman"/>
                <w:sz w:val="28"/>
              </w:rPr>
            </w:pPr>
          </w:p>
          <w:p w:rsidR="00C9221C" w:rsidRPr="00C9221C" w:rsidRDefault="00C9221C" w:rsidP="00C9221C">
            <w:pPr>
              <w:widowControl/>
              <w:spacing w:line="560" w:lineRule="exact"/>
              <w:ind w:firstLineChars="1303" w:firstLine="3648"/>
              <w:jc w:val="left"/>
              <w:rPr>
                <w:rFonts w:ascii="仿宋_GB2312" w:eastAsia="仿宋_GB2312" w:hAnsi="Calibri" w:cs="Times New Roman"/>
                <w:sz w:val="28"/>
              </w:rPr>
            </w:pPr>
          </w:p>
          <w:p w:rsidR="00C9221C" w:rsidRPr="00C9221C" w:rsidRDefault="00C9221C" w:rsidP="00C9221C">
            <w:pPr>
              <w:widowControl/>
              <w:spacing w:line="560" w:lineRule="exact"/>
              <w:ind w:firstLineChars="1303" w:firstLine="3648"/>
              <w:jc w:val="lef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（盖章）</w:t>
            </w:r>
          </w:p>
          <w:p w:rsidR="00C9221C" w:rsidRPr="00C9221C" w:rsidRDefault="00C9221C" w:rsidP="0030703E">
            <w:pPr>
              <w:spacing w:line="560" w:lineRule="exact"/>
              <w:rPr>
                <w:rFonts w:ascii="仿宋_GB2312" w:eastAsia="仿宋_GB2312" w:hAnsi="Calibri" w:cs="Times New Roman"/>
                <w:sz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 xml:space="preserve">                         201</w:t>
            </w:r>
            <w:r w:rsidR="006A5D1A">
              <w:rPr>
                <w:rFonts w:ascii="仿宋_GB2312" w:eastAsia="仿宋_GB2312" w:hAnsi="Calibri" w:cs="Times New Roman"/>
                <w:sz w:val="28"/>
              </w:rPr>
              <w:t>9</w:t>
            </w:r>
            <w:r w:rsidRPr="00C9221C">
              <w:rPr>
                <w:rFonts w:ascii="仿宋_GB2312" w:eastAsia="仿宋_GB2312" w:hAnsi="Calibri" w:cs="Times New Roman" w:hint="eastAsia"/>
                <w:sz w:val="28"/>
              </w:rPr>
              <w:t>年</w:t>
            </w:r>
            <w:r w:rsidR="0030703E">
              <w:rPr>
                <w:rFonts w:ascii="仿宋_GB2312" w:eastAsia="仿宋_GB2312" w:hAnsi="Calibri" w:cs="Times New Roman"/>
                <w:sz w:val="28"/>
              </w:rPr>
              <w:t xml:space="preserve">  </w:t>
            </w:r>
            <w:r w:rsidRPr="00C9221C">
              <w:rPr>
                <w:rFonts w:ascii="仿宋_GB2312" w:eastAsia="仿宋_GB2312" w:hAnsi="Calibri" w:cs="Times New Roman" w:hint="eastAsia"/>
                <w:sz w:val="28"/>
              </w:rPr>
              <w:t>月  日</w:t>
            </w:r>
          </w:p>
        </w:tc>
      </w:tr>
    </w:tbl>
    <w:p w:rsidR="00C9221C" w:rsidRPr="00C9221C" w:rsidRDefault="00C9221C" w:rsidP="00C9221C">
      <w:pPr>
        <w:spacing w:line="560" w:lineRule="exact"/>
        <w:jc w:val="center"/>
        <w:rPr>
          <w:rFonts w:ascii="Calibri" w:eastAsia="方正小标宋简体" w:hAnsi="Calibri" w:cs="Times New Roman"/>
          <w:sz w:val="44"/>
          <w:szCs w:val="36"/>
        </w:rPr>
      </w:pPr>
      <w:r w:rsidRPr="00C9221C">
        <w:rPr>
          <w:rFonts w:ascii="Calibri" w:eastAsia="方正小标宋简体" w:hAnsi="Calibri" w:cs="Times New Roman" w:hint="eastAsia"/>
          <w:sz w:val="44"/>
          <w:szCs w:val="36"/>
        </w:rPr>
        <w:lastRenderedPageBreak/>
        <w:t>优秀共产党员</w:t>
      </w:r>
      <w:r w:rsidRPr="00C9221C">
        <w:rPr>
          <w:rFonts w:ascii="Calibri" w:eastAsia="方正小标宋简体" w:hAnsi="Calibri" w:cs="Times New Roman"/>
          <w:sz w:val="44"/>
          <w:szCs w:val="36"/>
        </w:rPr>
        <w:t>推荐审批表</w:t>
      </w:r>
    </w:p>
    <w:p w:rsidR="00C9221C" w:rsidRPr="00C9221C" w:rsidRDefault="00C9221C" w:rsidP="00C9221C">
      <w:pPr>
        <w:spacing w:line="560" w:lineRule="exact"/>
        <w:rPr>
          <w:rFonts w:ascii="Calibri" w:eastAsia="黑体" w:hAnsi="Calibri" w:cs="Times New Roman"/>
          <w:sz w:val="28"/>
          <w:szCs w:val="28"/>
        </w:rPr>
      </w:pPr>
      <w:r w:rsidRPr="00C9221C">
        <w:rPr>
          <w:rFonts w:ascii="Calibri" w:eastAsia="黑体" w:hAnsi="Calibri" w:cs="Times New Roman"/>
          <w:sz w:val="28"/>
          <w:szCs w:val="28"/>
        </w:rPr>
        <w:t>填报单位：</w:t>
      </w:r>
      <w:r w:rsidRPr="00C9221C">
        <w:rPr>
          <w:rFonts w:ascii="Calibri" w:eastAsia="黑体" w:hAnsi="Calibri" w:cs="Times New Roman"/>
          <w:sz w:val="28"/>
          <w:szCs w:val="28"/>
        </w:rPr>
        <w:t xml:space="preserve">                                         </w:t>
      </w:r>
      <w:r w:rsidRPr="00C9221C">
        <w:rPr>
          <w:rFonts w:ascii="Calibri" w:eastAsia="黑体" w:hAnsi="Calibri" w:cs="Times New Roman"/>
          <w:sz w:val="28"/>
          <w:szCs w:val="36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420"/>
        <w:gridCol w:w="810"/>
        <w:gridCol w:w="1005"/>
        <w:gridCol w:w="990"/>
        <w:gridCol w:w="1005"/>
        <w:gridCol w:w="255"/>
        <w:gridCol w:w="1350"/>
        <w:gridCol w:w="1845"/>
      </w:tblGrid>
      <w:tr w:rsidR="00C9221C" w:rsidRPr="00C9221C" w:rsidTr="00BE5172">
        <w:trPr>
          <w:cantSplit/>
          <w:trHeight w:val="827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姓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名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性别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二寸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免冠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照片</w:t>
            </w:r>
          </w:p>
        </w:tc>
      </w:tr>
      <w:tr w:rsidR="00C9221C" w:rsidRPr="00C9221C" w:rsidTr="00BE5172">
        <w:trPr>
          <w:cantSplit/>
          <w:trHeight w:val="571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出生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籍贯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cantSplit/>
          <w:trHeight w:val="551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入党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文化程度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cantSplit/>
          <w:trHeight w:val="559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工作单位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及职务</w:t>
            </w:r>
          </w:p>
        </w:tc>
        <w:tc>
          <w:tcPr>
            <w:tcW w:w="7260" w:type="dxa"/>
            <w:gridSpan w:val="7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845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单位地址</w:t>
            </w:r>
          </w:p>
        </w:tc>
        <w:tc>
          <w:tcPr>
            <w:tcW w:w="3810" w:type="dxa"/>
            <w:gridSpan w:val="4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单位电话</w:t>
            </w:r>
          </w:p>
        </w:tc>
        <w:tc>
          <w:tcPr>
            <w:tcW w:w="184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785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4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本人电话</w:t>
            </w:r>
          </w:p>
        </w:tc>
        <w:tc>
          <w:tcPr>
            <w:tcW w:w="184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283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个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人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简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历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317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曾受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表彰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情况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765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主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要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事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proofErr w:type="gramStart"/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迹</w:t>
            </w:r>
            <w:proofErr w:type="gramEnd"/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2182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40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40"/>
                <w:sz w:val="28"/>
                <w:szCs w:val="28"/>
              </w:rPr>
              <w:t>填 报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40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40"/>
                <w:sz w:val="28"/>
                <w:szCs w:val="28"/>
              </w:rPr>
              <w:t>单 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党组织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负责人签字：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        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（填报单位党组织盖章）</w:t>
            </w:r>
          </w:p>
          <w:p w:rsidR="00C9221C" w:rsidRPr="00C9221C" w:rsidRDefault="00C9221C" w:rsidP="006A5D1A">
            <w:pPr>
              <w:spacing w:line="560" w:lineRule="exact"/>
              <w:ind w:firstLineChars="1100" w:firstLine="308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201</w:t>
            </w:r>
            <w:r w:rsidR="006A5D1A">
              <w:rPr>
                <w:rFonts w:ascii="Calibri" w:eastAsia="仿宋_GB2312" w:hAnsi="Calibri" w:cs="Times New Roman"/>
                <w:sz w:val="28"/>
                <w:szCs w:val="28"/>
              </w:rPr>
              <w:t>9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  <w:tr w:rsidR="00C9221C" w:rsidRPr="00C9221C" w:rsidTr="00BE5172">
        <w:tc>
          <w:tcPr>
            <w:tcW w:w="1410" w:type="dxa"/>
            <w:vAlign w:val="center"/>
          </w:tcPr>
          <w:p w:rsidR="0030703E" w:rsidRDefault="0030703E" w:rsidP="0030703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教育工</w:t>
            </w:r>
          </w:p>
          <w:p w:rsidR="0030703E" w:rsidRPr="00C9221C" w:rsidRDefault="0030703E" w:rsidP="0030703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委</w:t>
            </w:r>
            <w:r w:rsidRPr="00C9221C"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审批</w:t>
            </w:r>
          </w:p>
          <w:p w:rsidR="00C9221C" w:rsidRPr="00C9221C" w:rsidRDefault="0030703E" w:rsidP="0030703E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ind w:firstLineChars="1400" w:firstLine="392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（盖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章）</w:t>
            </w:r>
          </w:p>
          <w:p w:rsidR="00C9221C" w:rsidRPr="00C9221C" w:rsidRDefault="00C9221C" w:rsidP="006A5D1A">
            <w:pPr>
              <w:spacing w:line="560" w:lineRule="exact"/>
              <w:ind w:firstLineChars="1100" w:firstLine="308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201</w:t>
            </w:r>
            <w:r w:rsidR="006A5D1A">
              <w:rPr>
                <w:rFonts w:ascii="Calibri" w:eastAsia="仿宋_GB2312" w:hAnsi="Calibri" w:cs="Times New Roman"/>
                <w:sz w:val="28"/>
                <w:szCs w:val="28"/>
              </w:rPr>
              <w:t>9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</w:tbl>
    <w:p w:rsidR="00C9221C" w:rsidRPr="00C9221C" w:rsidRDefault="00C9221C" w:rsidP="00C9221C">
      <w:pPr>
        <w:spacing w:line="560" w:lineRule="exact"/>
        <w:rPr>
          <w:rFonts w:ascii="Calibri" w:eastAsia="仿宋_GB2312" w:hAnsi="Calibri" w:cs="Times New Roman"/>
          <w:sz w:val="28"/>
          <w:szCs w:val="28"/>
        </w:rPr>
        <w:sectPr w:rsidR="00C9221C" w:rsidRPr="00C9221C" w:rsidSect="00BE5172">
          <w:pgSz w:w="11906" w:h="16838"/>
          <w:pgMar w:top="1701" w:right="1474" w:bottom="1474" w:left="1474" w:header="851" w:footer="992" w:gutter="0"/>
          <w:pgNumType w:fmt="numberInDash"/>
          <w:cols w:space="720"/>
          <w:docGrid w:type="lines" w:linePitch="312"/>
        </w:sectPr>
      </w:pPr>
    </w:p>
    <w:p w:rsidR="00C9221C" w:rsidRPr="00C9221C" w:rsidRDefault="00C9221C" w:rsidP="00C9221C">
      <w:pPr>
        <w:spacing w:line="560" w:lineRule="exact"/>
        <w:jc w:val="center"/>
        <w:rPr>
          <w:rFonts w:ascii="Calibri" w:eastAsia="方正小标宋简体" w:hAnsi="Calibri" w:cs="Times New Roman"/>
          <w:sz w:val="44"/>
          <w:szCs w:val="36"/>
        </w:rPr>
      </w:pPr>
      <w:r w:rsidRPr="00C9221C">
        <w:rPr>
          <w:rFonts w:ascii="Calibri" w:eastAsia="方正小标宋简体" w:hAnsi="Calibri" w:cs="Times New Roman"/>
          <w:sz w:val="44"/>
          <w:szCs w:val="36"/>
        </w:rPr>
        <w:lastRenderedPageBreak/>
        <w:t>优秀党员导师推荐审批表</w:t>
      </w:r>
    </w:p>
    <w:p w:rsidR="00C9221C" w:rsidRPr="00C9221C" w:rsidRDefault="00C9221C" w:rsidP="00C9221C">
      <w:pPr>
        <w:spacing w:line="560" w:lineRule="exact"/>
        <w:rPr>
          <w:rFonts w:ascii="Calibri" w:eastAsia="黑体" w:hAnsi="Calibri" w:cs="Times New Roman"/>
          <w:sz w:val="28"/>
          <w:szCs w:val="28"/>
        </w:rPr>
      </w:pPr>
      <w:r w:rsidRPr="00C9221C">
        <w:rPr>
          <w:rFonts w:ascii="Calibri" w:eastAsia="黑体" w:hAnsi="Calibri" w:cs="Times New Roman"/>
          <w:sz w:val="28"/>
          <w:szCs w:val="28"/>
        </w:rPr>
        <w:t>填报单位：</w:t>
      </w:r>
      <w:r w:rsidRPr="00C9221C">
        <w:rPr>
          <w:rFonts w:ascii="Calibri" w:eastAsia="黑体" w:hAnsi="Calibri" w:cs="Times New Roman"/>
          <w:sz w:val="28"/>
          <w:szCs w:val="28"/>
        </w:rPr>
        <w:t xml:space="preserve">                                         </w:t>
      </w:r>
      <w:r w:rsidRPr="00C9221C">
        <w:rPr>
          <w:rFonts w:ascii="Calibri" w:eastAsia="黑体" w:hAnsi="Calibri" w:cs="Times New Roman"/>
          <w:sz w:val="28"/>
          <w:szCs w:val="36"/>
        </w:rPr>
        <w:t>编号：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420"/>
        <w:gridCol w:w="810"/>
        <w:gridCol w:w="1005"/>
        <w:gridCol w:w="990"/>
        <w:gridCol w:w="1005"/>
        <w:gridCol w:w="255"/>
        <w:gridCol w:w="1350"/>
        <w:gridCol w:w="1845"/>
      </w:tblGrid>
      <w:tr w:rsidR="00C9221C" w:rsidRPr="00C9221C" w:rsidTr="00BE5172">
        <w:trPr>
          <w:cantSplit/>
          <w:trHeight w:val="827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姓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名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性别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二寸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免冠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照片</w:t>
            </w:r>
          </w:p>
        </w:tc>
      </w:tr>
      <w:tr w:rsidR="00C9221C" w:rsidRPr="00C9221C" w:rsidTr="00BE5172">
        <w:trPr>
          <w:cantSplit/>
          <w:trHeight w:val="571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出生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籍贯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cantSplit/>
          <w:trHeight w:val="551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入党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文化程度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cantSplit/>
          <w:trHeight w:val="559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工作单位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及职务</w:t>
            </w:r>
          </w:p>
        </w:tc>
        <w:tc>
          <w:tcPr>
            <w:tcW w:w="7260" w:type="dxa"/>
            <w:gridSpan w:val="7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845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单位地址</w:t>
            </w:r>
          </w:p>
        </w:tc>
        <w:tc>
          <w:tcPr>
            <w:tcW w:w="3810" w:type="dxa"/>
            <w:gridSpan w:val="4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单位电话</w:t>
            </w:r>
          </w:p>
        </w:tc>
        <w:tc>
          <w:tcPr>
            <w:tcW w:w="184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785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4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本人电话</w:t>
            </w:r>
          </w:p>
        </w:tc>
        <w:tc>
          <w:tcPr>
            <w:tcW w:w="184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283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个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人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简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历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317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曾受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表彰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情况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694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宋体" w:hAnsi="Calibri" w:cs="Times New Roman"/>
              </w:rPr>
              <w:lastRenderedPageBreak/>
              <w:br w:type="page"/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主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要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事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proofErr w:type="gramStart"/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迹</w:t>
            </w:r>
            <w:proofErr w:type="gramEnd"/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2182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40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40"/>
                <w:sz w:val="28"/>
                <w:szCs w:val="28"/>
              </w:rPr>
              <w:t>填 报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40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40"/>
                <w:sz w:val="28"/>
                <w:szCs w:val="28"/>
              </w:rPr>
              <w:t>单 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党组织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负责人签字：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        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（填报单位党组织盖章）</w:t>
            </w:r>
          </w:p>
          <w:p w:rsidR="00C9221C" w:rsidRPr="00C9221C" w:rsidRDefault="00C9221C" w:rsidP="006A5D1A">
            <w:pPr>
              <w:spacing w:line="560" w:lineRule="exact"/>
              <w:ind w:firstLineChars="1100" w:firstLine="308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201</w:t>
            </w:r>
            <w:r w:rsidR="006A5D1A">
              <w:rPr>
                <w:rFonts w:ascii="Calibri" w:eastAsia="仿宋_GB2312" w:hAnsi="Calibri" w:cs="Times New Roman"/>
                <w:sz w:val="28"/>
                <w:szCs w:val="28"/>
              </w:rPr>
              <w:t>9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  <w:tr w:rsidR="00C9221C" w:rsidRPr="00C9221C" w:rsidTr="00BE5172">
        <w:tc>
          <w:tcPr>
            <w:tcW w:w="1410" w:type="dxa"/>
            <w:vAlign w:val="center"/>
          </w:tcPr>
          <w:p w:rsidR="00540492" w:rsidRDefault="00540492" w:rsidP="0054049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教育工</w:t>
            </w:r>
          </w:p>
          <w:p w:rsidR="00540492" w:rsidRPr="00C9221C" w:rsidRDefault="00540492" w:rsidP="0054049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委</w:t>
            </w:r>
            <w:r w:rsidRPr="00C9221C"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审批</w:t>
            </w:r>
          </w:p>
          <w:p w:rsidR="00C9221C" w:rsidRPr="00C9221C" w:rsidRDefault="00540492" w:rsidP="0054049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ind w:firstLineChars="1400" w:firstLine="392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（盖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章）</w:t>
            </w:r>
          </w:p>
          <w:p w:rsidR="00C9221C" w:rsidRPr="00C9221C" w:rsidRDefault="00C9221C" w:rsidP="006A5D1A">
            <w:pPr>
              <w:spacing w:line="560" w:lineRule="exact"/>
              <w:ind w:firstLineChars="1100" w:firstLine="308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201</w:t>
            </w:r>
            <w:r w:rsidR="006A5D1A">
              <w:rPr>
                <w:rFonts w:ascii="Calibri" w:eastAsia="仿宋_GB2312" w:hAnsi="Calibri" w:cs="Times New Roman"/>
                <w:sz w:val="28"/>
                <w:szCs w:val="28"/>
              </w:rPr>
              <w:t>9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</w:tbl>
    <w:p w:rsidR="006A5D1A" w:rsidRDefault="006A5D1A" w:rsidP="00C9221C">
      <w:pPr>
        <w:spacing w:line="560" w:lineRule="exact"/>
        <w:jc w:val="center"/>
        <w:rPr>
          <w:rFonts w:ascii="Calibri" w:eastAsia="方正小标宋简体" w:hAnsi="Calibri" w:cs="Times New Roman"/>
          <w:sz w:val="44"/>
          <w:szCs w:val="36"/>
        </w:rPr>
      </w:pPr>
    </w:p>
    <w:p w:rsidR="00BE5172" w:rsidRDefault="00BE5172" w:rsidP="00C9221C">
      <w:pPr>
        <w:spacing w:line="560" w:lineRule="exact"/>
        <w:jc w:val="center"/>
        <w:rPr>
          <w:rFonts w:ascii="Calibri" w:eastAsia="方正小标宋简体" w:hAnsi="Calibri" w:cs="Times New Roman"/>
          <w:sz w:val="44"/>
          <w:szCs w:val="36"/>
        </w:rPr>
      </w:pPr>
    </w:p>
    <w:p w:rsidR="00C9221C" w:rsidRPr="00C9221C" w:rsidRDefault="00C9221C" w:rsidP="00C9221C">
      <w:pPr>
        <w:spacing w:line="560" w:lineRule="exact"/>
        <w:jc w:val="center"/>
        <w:rPr>
          <w:rFonts w:ascii="Calibri" w:eastAsia="方正小标宋简体" w:hAnsi="Calibri" w:cs="Times New Roman"/>
          <w:sz w:val="44"/>
          <w:szCs w:val="36"/>
        </w:rPr>
      </w:pPr>
      <w:r w:rsidRPr="00C9221C">
        <w:rPr>
          <w:rFonts w:ascii="Calibri" w:eastAsia="方正小标宋简体" w:hAnsi="Calibri" w:cs="Times New Roman" w:hint="eastAsia"/>
          <w:sz w:val="44"/>
          <w:szCs w:val="36"/>
        </w:rPr>
        <w:lastRenderedPageBreak/>
        <w:t>优秀党务工作者</w:t>
      </w:r>
      <w:r w:rsidRPr="00C9221C">
        <w:rPr>
          <w:rFonts w:ascii="Calibri" w:eastAsia="方正小标宋简体" w:hAnsi="Calibri" w:cs="Times New Roman"/>
          <w:sz w:val="44"/>
          <w:szCs w:val="36"/>
        </w:rPr>
        <w:t>推荐审批表</w:t>
      </w:r>
    </w:p>
    <w:p w:rsidR="00C9221C" w:rsidRPr="00C9221C" w:rsidRDefault="00C9221C" w:rsidP="00C9221C">
      <w:pPr>
        <w:spacing w:line="560" w:lineRule="exact"/>
        <w:rPr>
          <w:rFonts w:ascii="Calibri" w:eastAsia="黑体" w:hAnsi="Calibri" w:cs="Times New Roman"/>
          <w:sz w:val="28"/>
          <w:szCs w:val="28"/>
        </w:rPr>
      </w:pPr>
      <w:r w:rsidRPr="00C9221C">
        <w:rPr>
          <w:rFonts w:ascii="Calibri" w:eastAsia="黑体" w:hAnsi="Calibri" w:cs="Times New Roman"/>
          <w:sz w:val="28"/>
          <w:szCs w:val="28"/>
        </w:rPr>
        <w:t>填报单位：</w:t>
      </w:r>
      <w:r w:rsidRPr="00C9221C">
        <w:rPr>
          <w:rFonts w:ascii="Calibri" w:eastAsia="黑体" w:hAnsi="Calibri" w:cs="Times New Roman"/>
          <w:sz w:val="28"/>
          <w:szCs w:val="28"/>
        </w:rPr>
        <w:t xml:space="preserve">                                         </w:t>
      </w:r>
      <w:r w:rsidRPr="00C9221C">
        <w:rPr>
          <w:rFonts w:ascii="Calibri" w:eastAsia="黑体" w:hAnsi="Calibri" w:cs="Times New Roman"/>
          <w:sz w:val="28"/>
          <w:szCs w:val="36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420"/>
        <w:gridCol w:w="810"/>
        <w:gridCol w:w="1005"/>
        <w:gridCol w:w="990"/>
        <w:gridCol w:w="1005"/>
        <w:gridCol w:w="255"/>
        <w:gridCol w:w="1350"/>
        <w:gridCol w:w="1845"/>
      </w:tblGrid>
      <w:tr w:rsidR="00C9221C" w:rsidRPr="00C9221C" w:rsidTr="00BE5172">
        <w:trPr>
          <w:cantSplit/>
          <w:trHeight w:val="827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姓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名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性别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二寸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免冠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照片</w:t>
            </w:r>
          </w:p>
        </w:tc>
      </w:tr>
      <w:tr w:rsidR="00C9221C" w:rsidRPr="00C9221C" w:rsidTr="00BE5172">
        <w:trPr>
          <w:cantSplit/>
          <w:trHeight w:val="571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出生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籍贯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cantSplit/>
          <w:trHeight w:val="551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入党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文化程度</w:t>
            </w:r>
          </w:p>
        </w:tc>
        <w:tc>
          <w:tcPr>
            <w:tcW w:w="99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cantSplit/>
          <w:trHeight w:val="559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工作单位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及职务</w:t>
            </w:r>
          </w:p>
        </w:tc>
        <w:tc>
          <w:tcPr>
            <w:tcW w:w="7260" w:type="dxa"/>
            <w:gridSpan w:val="7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845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单位地址</w:t>
            </w:r>
          </w:p>
        </w:tc>
        <w:tc>
          <w:tcPr>
            <w:tcW w:w="3810" w:type="dxa"/>
            <w:gridSpan w:val="4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单位电话</w:t>
            </w:r>
          </w:p>
        </w:tc>
        <w:tc>
          <w:tcPr>
            <w:tcW w:w="184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785"/>
        </w:trPr>
        <w:tc>
          <w:tcPr>
            <w:tcW w:w="1830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4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本人电话</w:t>
            </w:r>
          </w:p>
        </w:tc>
        <w:tc>
          <w:tcPr>
            <w:tcW w:w="1845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283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个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人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简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历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317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曾受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表彰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情况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7650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主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要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事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proofErr w:type="gramStart"/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迹</w:t>
            </w:r>
            <w:proofErr w:type="gramEnd"/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C9221C" w:rsidRPr="00C9221C" w:rsidTr="00BE5172">
        <w:trPr>
          <w:trHeight w:val="2182"/>
        </w:trPr>
        <w:tc>
          <w:tcPr>
            <w:tcW w:w="1410" w:type="dxa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40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40"/>
                <w:sz w:val="28"/>
                <w:szCs w:val="28"/>
              </w:rPr>
              <w:t>填 报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40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pacing w:val="40"/>
                <w:sz w:val="28"/>
                <w:szCs w:val="28"/>
              </w:rPr>
              <w:t>单 位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党组织</w:t>
            </w: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  <w:szCs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负责人签字：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        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（填报单位党组织盖章）</w:t>
            </w:r>
          </w:p>
          <w:p w:rsidR="00C9221C" w:rsidRPr="00C9221C" w:rsidRDefault="00C9221C" w:rsidP="006A5D1A">
            <w:pPr>
              <w:spacing w:line="560" w:lineRule="exact"/>
              <w:ind w:firstLineChars="1100" w:firstLine="308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201</w:t>
            </w:r>
            <w:r w:rsidR="006A5D1A">
              <w:rPr>
                <w:rFonts w:ascii="Calibri" w:eastAsia="仿宋_GB2312" w:hAnsi="Calibri" w:cs="Times New Roman"/>
                <w:sz w:val="28"/>
                <w:szCs w:val="28"/>
              </w:rPr>
              <w:t>9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  <w:tr w:rsidR="00C9221C" w:rsidRPr="00C9221C" w:rsidTr="00BE5172">
        <w:tc>
          <w:tcPr>
            <w:tcW w:w="1410" w:type="dxa"/>
            <w:vAlign w:val="center"/>
          </w:tcPr>
          <w:p w:rsidR="00540492" w:rsidRDefault="00540492" w:rsidP="0054049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教育工</w:t>
            </w:r>
          </w:p>
          <w:p w:rsidR="00540492" w:rsidRPr="00C9221C" w:rsidRDefault="00540492" w:rsidP="0054049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pacing w:val="20"/>
                <w:sz w:val="28"/>
              </w:rPr>
            </w:pPr>
            <w:r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委</w:t>
            </w:r>
            <w:r w:rsidRPr="00C9221C">
              <w:rPr>
                <w:rFonts w:ascii="仿宋_GB2312" w:eastAsia="仿宋_GB2312" w:hAnsi="Calibri" w:cs="Times New Roman" w:hint="eastAsia"/>
                <w:spacing w:val="20"/>
                <w:sz w:val="28"/>
              </w:rPr>
              <w:t>审批</w:t>
            </w:r>
          </w:p>
          <w:p w:rsidR="00C9221C" w:rsidRPr="00C9221C" w:rsidRDefault="00540492" w:rsidP="00540492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仿宋_GB2312" w:eastAsia="仿宋_GB2312" w:hAnsi="Calibri" w:cs="Times New Roman" w:hint="eastAsia"/>
                <w:sz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:rsidR="00C9221C" w:rsidRPr="00C9221C" w:rsidRDefault="00C9221C" w:rsidP="00C9221C">
            <w:pPr>
              <w:spacing w:line="560" w:lineRule="exact"/>
              <w:ind w:firstLineChars="1400" w:firstLine="392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（盖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章）</w:t>
            </w:r>
          </w:p>
          <w:p w:rsidR="00C9221C" w:rsidRPr="00C9221C" w:rsidRDefault="00C9221C" w:rsidP="006A5D1A">
            <w:pPr>
              <w:spacing w:line="560" w:lineRule="exact"/>
              <w:ind w:firstLineChars="1100" w:firstLine="3080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    201</w:t>
            </w:r>
            <w:r w:rsidR="006A5D1A">
              <w:rPr>
                <w:rFonts w:ascii="Calibri" w:eastAsia="仿宋_GB2312" w:hAnsi="Calibri" w:cs="Times New Roman"/>
                <w:sz w:val="28"/>
                <w:szCs w:val="28"/>
              </w:rPr>
              <w:t>9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年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月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 xml:space="preserve">  </w:t>
            </w:r>
            <w:r w:rsidRPr="00C9221C">
              <w:rPr>
                <w:rFonts w:ascii="Calibri" w:eastAsia="仿宋_GB2312" w:hAnsi="Calibri" w:cs="Times New Roman"/>
                <w:sz w:val="28"/>
                <w:szCs w:val="28"/>
              </w:rPr>
              <w:t>日</w:t>
            </w:r>
          </w:p>
        </w:tc>
      </w:tr>
    </w:tbl>
    <w:p w:rsidR="00C9221C" w:rsidRPr="00C9221C" w:rsidRDefault="00C9221C" w:rsidP="00C9221C">
      <w:pPr>
        <w:spacing w:line="560" w:lineRule="exact"/>
        <w:rPr>
          <w:rFonts w:ascii="Calibri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Calibri" w:cs="Times New Roman"/>
          <w:sz w:val="32"/>
          <w:szCs w:val="32"/>
        </w:rPr>
        <w:sectPr w:rsidR="00C9221C" w:rsidRPr="00C9221C" w:rsidSect="00BE5172">
          <w:footerReference w:type="even" r:id="rId7"/>
          <w:footerReference w:type="default" r:id="rId8"/>
          <w:pgSz w:w="11906" w:h="16838"/>
          <w:pgMar w:top="1701" w:right="1474" w:bottom="1474" w:left="1474" w:header="851" w:footer="992" w:gutter="0"/>
          <w:pgNumType w:fmt="numberInDash"/>
          <w:cols w:space="425"/>
          <w:docGrid w:type="lines" w:linePitch="312"/>
        </w:sect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C9221C">
        <w:rPr>
          <w:rFonts w:ascii="仿宋_GB2312" w:eastAsia="仿宋_GB2312" w:hAnsi="Calibri" w:cs="Times New Roman" w:hint="eastAsia"/>
          <w:sz w:val="32"/>
          <w:szCs w:val="32"/>
        </w:rPr>
        <w:lastRenderedPageBreak/>
        <w:t>（此页无正文）</w:t>
      </w: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P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C9221C" w:rsidRDefault="00C9221C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540492" w:rsidRDefault="00540492" w:rsidP="00C9221C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</w:p>
    <w:p w:rsidR="005A4E8F" w:rsidRPr="00C9221C" w:rsidRDefault="005A4E8F" w:rsidP="00C9221C">
      <w:pPr>
        <w:spacing w:line="560" w:lineRule="exact"/>
        <w:rPr>
          <w:rFonts w:ascii="仿宋_GB2312" w:eastAsia="仿宋_GB2312" w:hAnsi="Calibri" w:cs="Times New Roman" w:hint="eastAsia"/>
          <w:sz w:val="32"/>
          <w:szCs w:val="32"/>
        </w:rPr>
      </w:pPr>
    </w:p>
    <w:p w:rsidR="001F432B" w:rsidRDefault="00C9221C" w:rsidP="00C9221C">
      <w:pPr>
        <w:rPr>
          <w:rFonts w:ascii="仿宋_GB2312" w:eastAsia="仿宋_GB2312" w:hAnsi="仿宋" w:cs="Times New Roman"/>
          <w:sz w:val="32"/>
        </w:rPr>
      </w:pPr>
      <w:r w:rsidRPr="00C9221C">
        <w:rPr>
          <w:rFonts w:ascii="仿宋_GB2312" w:eastAsia="仿宋_GB2312" w:hAnsi="仿宋" w:cs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5726F" wp14:editId="4673D72D">
                <wp:simplePos x="0" y="0"/>
                <wp:positionH relativeFrom="column">
                  <wp:posOffset>0</wp:posOffset>
                </wp:positionH>
                <wp:positionV relativeFrom="paragraph">
                  <wp:posOffset>453390</wp:posOffset>
                </wp:positionV>
                <wp:extent cx="5615940" cy="0"/>
                <wp:effectExtent l="12065" t="5080" r="1079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2538A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7pt" to="442.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"/>
            </w:pict>
          </mc:Fallback>
        </mc:AlternateContent>
      </w:r>
      <w:r w:rsidRPr="00C9221C">
        <w:rPr>
          <w:rFonts w:ascii="仿宋_GB2312" w:eastAsia="仿宋_GB2312" w:hAnsi="仿宋" w:cs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2C4CB" wp14:editId="1C148BB8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615940" cy="0"/>
                <wp:effectExtent l="12065" t="5080" r="1079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E473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42.2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"/>
            </w:pict>
          </mc:Fallback>
        </mc:AlternateContent>
      </w:r>
      <w:r w:rsidR="005A4E8F">
        <w:rPr>
          <w:rFonts w:ascii="仿宋_GB2312" w:eastAsia="仿宋_GB2312" w:hAnsi="仿宋" w:cs="仿宋_GB2312" w:hint="eastAsia"/>
          <w:sz w:val="32"/>
          <w:szCs w:val="32"/>
        </w:rPr>
        <w:t>中共寿光市委教育工作委员会</w:t>
      </w:r>
      <w:r w:rsidR="005A4E8F">
        <w:rPr>
          <w:rFonts w:ascii="仿宋_GB2312" w:eastAsia="仿宋_GB2312" w:hAnsi="仿宋" w:cs="Times New Roman" w:hint="eastAsia"/>
          <w:sz w:val="32"/>
        </w:rPr>
        <w:t xml:space="preserve">         </w:t>
      </w:r>
      <w:r w:rsidR="00540492">
        <w:rPr>
          <w:rFonts w:ascii="仿宋_GB2312" w:eastAsia="仿宋_GB2312" w:hAnsi="仿宋" w:cs="Times New Roman"/>
          <w:sz w:val="32"/>
        </w:rPr>
        <w:t xml:space="preserve"> </w:t>
      </w:r>
      <w:r w:rsidRPr="00C9221C">
        <w:rPr>
          <w:rFonts w:ascii="仿宋_GB2312" w:eastAsia="仿宋_GB2312" w:hAnsi="仿宋" w:cs="Times New Roman" w:hint="eastAsia"/>
          <w:sz w:val="32"/>
        </w:rPr>
        <w:t>201</w:t>
      </w:r>
      <w:r w:rsidR="006A5D1A">
        <w:rPr>
          <w:rFonts w:ascii="仿宋_GB2312" w:eastAsia="仿宋_GB2312" w:hAnsi="仿宋" w:cs="Times New Roman"/>
          <w:sz w:val="32"/>
        </w:rPr>
        <w:t>9</w:t>
      </w:r>
      <w:r w:rsidRPr="00C9221C">
        <w:rPr>
          <w:rFonts w:ascii="仿宋_GB2312" w:eastAsia="仿宋_GB2312" w:hAnsi="仿宋" w:cs="Times New Roman" w:hint="eastAsia"/>
          <w:sz w:val="32"/>
        </w:rPr>
        <w:t>年</w:t>
      </w:r>
      <w:r w:rsidRPr="00C9221C">
        <w:rPr>
          <w:rFonts w:ascii="仿宋_GB2312" w:eastAsia="仿宋_GB2312" w:hAnsi="仿宋" w:cs="Times New Roman"/>
          <w:sz w:val="32"/>
        </w:rPr>
        <w:t>5</w:t>
      </w:r>
      <w:r w:rsidRPr="00C9221C">
        <w:rPr>
          <w:rFonts w:ascii="仿宋_GB2312" w:eastAsia="仿宋_GB2312" w:hAnsi="仿宋" w:cs="Times New Roman" w:hint="eastAsia"/>
          <w:sz w:val="32"/>
        </w:rPr>
        <w:t>月</w:t>
      </w:r>
      <w:r w:rsidR="00540492">
        <w:rPr>
          <w:rFonts w:ascii="仿宋_GB2312" w:eastAsia="仿宋_GB2312" w:hAnsi="仿宋" w:cs="Times New Roman"/>
          <w:sz w:val="32"/>
        </w:rPr>
        <w:t>20</w:t>
      </w:r>
      <w:r w:rsidRPr="00C9221C">
        <w:rPr>
          <w:rFonts w:ascii="仿宋_GB2312" w:eastAsia="仿宋_GB2312" w:hAnsi="仿宋" w:cs="Times New Roman" w:hint="eastAsia"/>
          <w:sz w:val="32"/>
        </w:rPr>
        <w:t>日</w:t>
      </w:r>
    </w:p>
    <w:p w:rsidR="00540492" w:rsidRDefault="00540492" w:rsidP="00C9221C"/>
    <w:p w:rsidR="005A4E8F" w:rsidRPr="00540492" w:rsidRDefault="005A4E8F" w:rsidP="005A4E8F">
      <w:pPr>
        <w:ind w:firstLineChars="2000" w:firstLine="6400"/>
        <w:rPr>
          <w:rFonts w:hint="eastAsia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（共印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/>
          <w:sz w:val="32"/>
          <w:szCs w:val="32"/>
        </w:rPr>
        <w:t>00</w:t>
      </w:r>
      <w:r>
        <w:rPr>
          <w:rFonts w:ascii="仿宋_GB2312" w:eastAsia="仿宋_GB2312" w:hAnsi="仿宋" w:cs="仿宋_GB2312" w:hint="eastAsia"/>
          <w:sz w:val="32"/>
          <w:szCs w:val="32"/>
        </w:rPr>
        <w:t>份）</w:t>
      </w:r>
    </w:p>
    <w:sectPr w:rsidR="005A4E8F" w:rsidRPr="0054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90" w:rsidRDefault="00F01990">
      <w:r>
        <w:separator/>
      </w:r>
    </w:p>
  </w:endnote>
  <w:endnote w:type="continuationSeparator" w:id="0">
    <w:p w:rsidR="00F01990" w:rsidRDefault="00F0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F6" w:rsidRPr="00956ECE" w:rsidRDefault="00FE1CF6" w:rsidP="00BE5172">
    <w:pPr>
      <w:pStyle w:val="a3"/>
      <w:jc w:val="right"/>
      <w:rPr>
        <w:rFonts w:ascii="宋体" w:hAnsi="宋体"/>
        <w:sz w:val="28"/>
        <w:szCs w:val="28"/>
      </w:rPr>
    </w:pPr>
    <w:r w:rsidRPr="00956ECE">
      <w:rPr>
        <w:rFonts w:ascii="宋体" w:hAnsi="宋体"/>
        <w:sz w:val="28"/>
        <w:szCs w:val="28"/>
      </w:rPr>
      <w:fldChar w:fldCharType="begin"/>
    </w:r>
    <w:r w:rsidRPr="00956ECE">
      <w:rPr>
        <w:rFonts w:ascii="宋体" w:hAnsi="宋体"/>
        <w:sz w:val="28"/>
        <w:szCs w:val="28"/>
      </w:rPr>
      <w:instrText>PAGE   \* MERGEFORMAT</w:instrText>
    </w:r>
    <w:r w:rsidRPr="00956ECE">
      <w:rPr>
        <w:rFonts w:ascii="宋体" w:hAnsi="宋体"/>
        <w:sz w:val="28"/>
        <w:szCs w:val="28"/>
      </w:rPr>
      <w:fldChar w:fldCharType="separate"/>
    </w:r>
    <w:r w:rsidR="00D54367" w:rsidRPr="00D54367">
      <w:rPr>
        <w:rFonts w:ascii="宋体" w:hAnsi="宋体"/>
        <w:noProof/>
        <w:sz w:val="28"/>
        <w:szCs w:val="28"/>
        <w:lang w:val="zh-CN"/>
      </w:rPr>
      <w:t>-</w:t>
    </w:r>
    <w:r w:rsidR="00D54367">
      <w:rPr>
        <w:rFonts w:ascii="宋体" w:hAnsi="宋体"/>
        <w:noProof/>
        <w:sz w:val="28"/>
        <w:szCs w:val="28"/>
      </w:rPr>
      <w:t xml:space="preserve"> 9 -</w:t>
    </w:r>
    <w:r w:rsidRPr="00956ECE">
      <w:rPr>
        <w:rFonts w:ascii="宋体" w:hAnsi="宋体"/>
        <w:sz w:val="28"/>
        <w:szCs w:val="28"/>
      </w:rPr>
      <w:fldChar w:fldCharType="end"/>
    </w:r>
  </w:p>
  <w:p w:rsidR="00FE1CF6" w:rsidRDefault="00FE1C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F6" w:rsidRPr="0000235D" w:rsidRDefault="00FE1CF6">
    <w:pPr>
      <w:pStyle w:val="a3"/>
      <w:rPr>
        <w:rFonts w:ascii="宋体" w:hAnsi="宋体"/>
        <w:sz w:val="28"/>
        <w:szCs w:val="28"/>
      </w:rPr>
    </w:pPr>
    <w:r w:rsidRPr="0000235D">
      <w:rPr>
        <w:rFonts w:ascii="宋体" w:hAnsi="宋体"/>
        <w:sz w:val="28"/>
        <w:szCs w:val="28"/>
      </w:rPr>
      <w:fldChar w:fldCharType="begin"/>
    </w:r>
    <w:r w:rsidRPr="0000235D">
      <w:rPr>
        <w:rFonts w:ascii="宋体" w:hAnsi="宋体"/>
        <w:sz w:val="28"/>
        <w:szCs w:val="28"/>
      </w:rPr>
      <w:instrText>PAGE   \* MERGEFORMAT</w:instrText>
    </w:r>
    <w:r w:rsidRPr="0000235D">
      <w:rPr>
        <w:rFonts w:ascii="宋体" w:hAnsi="宋体"/>
        <w:sz w:val="28"/>
        <w:szCs w:val="28"/>
      </w:rPr>
      <w:fldChar w:fldCharType="separate"/>
    </w:r>
    <w:r w:rsidRPr="0038545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00235D">
      <w:rPr>
        <w:rFonts w:ascii="宋体" w:hAnsi="宋体"/>
        <w:sz w:val="28"/>
        <w:szCs w:val="28"/>
      </w:rPr>
      <w:fldChar w:fldCharType="end"/>
    </w:r>
  </w:p>
  <w:p w:rsidR="00FE1CF6" w:rsidRDefault="00FE1CF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CF6" w:rsidRPr="0000235D" w:rsidRDefault="00FE1CF6">
    <w:pPr>
      <w:pStyle w:val="a3"/>
      <w:jc w:val="right"/>
      <w:rPr>
        <w:rFonts w:ascii="宋体" w:hAnsi="宋体"/>
        <w:sz w:val="28"/>
        <w:szCs w:val="28"/>
      </w:rPr>
    </w:pPr>
    <w:r w:rsidRPr="0000235D">
      <w:rPr>
        <w:rFonts w:ascii="宋体" w:hAnsi="宋体"/>
        <w:sz w:val="28"/>
        <w:szCs w:val="28"/>
      </w:rPr>
      <w:fldChar w:fldCharType="begin"/>
    </w:r>
    <w:r w:rsidRPr="0000235D">
      <w:rPr>
        <w:rFonts w:ascii="宋体" w:hAnsi="宋体"/>
        <w:sz w:val="28"/>
        <w:szCs w:val="28"/>
      </w:rPr>
      <w:instrText>PAGE   \* MERGEFORMAT</w:instrText>
    </w:r>
    <w:r w:rsidRPr="0000235D">
      <w:rPr>
        <w:rFonts w:ascii="宋体" w:hAnsi="宋体"/>
        <w:sz w:val="28"/>
        <w:szCs w:val="28"/>
      </w:rPr>
      <w:fldChar w:fldCharType="separate"/>
    </w:r>
    <w:r w:rsidR="00D54367" w:rsidRPr="00D54367">
      <w:rPr>
        <w:rFonts w:ascii="宋体" w:hAnsi="宋体"/>
        <w:noProof/>
        <w:sz w:val="28"/>
        <w:szCs w:val="28"/>
        <w:lang w:val="zh-CN"/>
      </w:rPr>
      <w:t>14</w:t>
    </w:r>
    <w:r w:rsidRPr="0000235D">
      <w:rPr>
        <w:rFonts w:ascii="宋体" w:hAnsi="宋体"/>
        <w:sz w:val="28"/>
        <w:szCs w:val="28"/>
      </w:rPr>
      <w:fldChar w:fldCharType="end"/>
    </w:r>
  </w:p>
  <w:p w:rsidR="00FE1CF6" w:rsidRDefault="00FE1C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90" w:rsidRDefault="00F01990">
      <w:r>
        <w:separator/>
      </w:r>
    </w:p>
  </w:footnote>
  <w:footnote w:type="continuationSeparator" w:id="0">
    <w:p w:rsidR="00F01990" w:rsidRDefault="00F0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1C"/>
    <w:rsid w:val="00067D06"/>
    <w:rsid w:val="00085709"/>
    <w:rsid w:val="00114556"/>
    <w:rsid w:val="001A3DCF"/>
    <w:rsid w:val="001F2853"/>
    <w:rsid w:val="001F432B"/>
    <w:rsid w:val="002528BF"/>
    <w:rsid w:val="0028663A"/>
    <w:rsid w:val="002A17C1"/>
    <w:rsid w:val="00305571"/>
    <w:rsid w:val="0030703E"/>
    <w:rsid w:val="00345C22"/>
    <w:rsid w:val="0040596C"/>
    <w:rsid w:val="00425C75"/>
    <w:rsid w:val="00437B93"/>
    <w:rsid w:val="00465F64"/>
    <w:rsid w:val="004E1F7B"/>
    <w:rsid w:val="005130C1"/>
    <w:rsid w:val="00540492"/>
    <w:rsid w:val="005A4E8F"/>
    <w:rsid w:val="00674895"/>
    <w:rsid w:val="006A496C"/>
    <w:rsid w:val="006A5D1A"/>
    <w:rsid w:val="006B3ECB"/>
    <w:rsid w:val="006C7551"/>
    <w:rsid w:val="007209E7"/>
    <w:rsid w:val="00745412"/>
    <w:rsid w:val="00756B22"/>
    <w:rsid w:val="00797048"/>
    <w:rsid w:val="00823FFD"/>
    <w:rsid w:val="008A5C39"/>
    <w:rsid w:val="008D0B2E"/>
    <w:rsid w:val="00914320"/>
    <w:rsid w:val="00960233"/>
    <w:rsid w:val="0097200A"/>
    <w:rsid w:val="009A275C"/>
    <w:rsid w:val="009F1144"/>
    <w:rsid w:val="00A005CE"/>
    <w:rsid w:val="00A540F5"/>
    <w:rsid w:val="00A82CBA"/>
    <w:rsid w:val="00A97907"/>
    <w:rsid w:val="00B639F1"/>
    <w:rsid w:val="00BE5172"/>
    <w:rsid w:val="00C47630"/>
    <w:rsid w:val="00C52637"/>
    <w:rsid w:val="00C9221C"/>
    <w:rsid w:val="00D070D8"/>
    <w:rsid w:val="00D5236C"/>
    <w:rsid w:val="00D54367"/>
    <w:rsid w:val="00E71B4C"/>
    <w:rsid w:val="00EA6D6E"/>
    <w:rsid w:val="00EE2A48"/>
    <w:rsid w:val="00F01990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066E5-AB6F-4B1E-8ED8-25CB657C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9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221C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BE517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E5172"/>
  </w:style>
  <w:style w:type="paragraph" w:styleId="a5">
    <w:name w:val="Balloon Text"/>
    <w:basedOn w:val="a"/>
    <w:link w:val="Char1"/>
    <w:uiPriority w:val="99"/>
    <w:semiHidden/>
    <w:unhideWhenUsed/>
    <w:rsid w:val="009602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0233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F2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1F2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14</Pages>
  <Words>627</Words>
  <Characters>3576</Characters>
  <Application>Microsoft Office Word</Application>
  <DocSecurity>0</DocSecurity>
  <Lines>29</Lines>
  <Paragraphs>8</Paragraphs>
  <ScaleCrop>false</ScaleCrop>
  <Company>微软中国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</cp:revision>
  <cp:lastPrinted>2019-05-20T07:32:00Z</cp:lastPrinted>
  <dcterms:created xsi:type="dcterms:W3CDTF">2019-05-13T00:42:00Z</dcterms:created>
  <dcterms:modified xsi:type="dcterms:W3CDTF">2019-05-20T07:41:00Z</dcterms:modified>
</cp:coreProperties>
</file>